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3D" w:rsidRPr="00185261" w:rsidRDefault="004E2C50" w:rsidP="004E2C50">
      <w:pPr>
        <w:shd w:val="clear" w:color="auto" w:fill="FFFFFF" w:themeFill="background1"/>
        <w:spacing w:after="0"/>
        <w:jc w:val="center"/>
        <w:rPr>
          <w:rFonts w:ascii="Times New Roman" w:hAnsi="Times New Roman" w:cs="Times New Roman"/>
          <w:b/>
          <w:sz w:val="24"/>
          <w:szCs w:val="24"/>
        </w:rPr>
      </w:pPr>
      <w:r w:rsidRPr="00185261">
        <w:rPr>
          <w:rFonts w:ascii="Times New Roman" w:hAnsi="Times New Roman" w:cs="Times New Roman"/>
          <w:b/>
          <w:sz w:val="24"/>
          <w:szCs w:val="24"/>
        </w:rPr>
        <w:t xml:space="preserve">Информация о проведении общественного обсуждения по проекту </w:t>
      </w:r>
    </w:p>
    <w:p w:rsidR="004E2C50" w:rsidRPr="00185261" w:rsidRDefault="004E2C50" w:rsidP="004E2C50">
      <w:pPr>
        <w:shd w:val="clear" w:color="auto" w:fill="FFFFFF" w:themeFill="background1"/>
        <w:spacing w:after="0"/>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«Комплексное развитие и благоустройство территории Горы Пеньковой в городе Калач»</w:t>
      </w:r>
    </w:p>
    <w:p w:rsidR="00580B3D" w:rsidRPr="00185261" w:rsidRDefault="00580B3D" w:rsidP="004E2C50">
      <w:pPr>
        <w:shd w:val="clear" w:color="auto" w:fill="FFFFFF" w:themeFill="background1"/>
        <w:spacing w:after="0"/>
        <w:jc w:val="center"/>
        <w:rPr>
          <w:rFonts w:ascii="Times New Roman" w:hAnsi="Times New Roman" w:cs="Times New Roman"/>
          <w:sz w:val="24"/>
          <w:szCs w:val="24"/>
          <w:shd w:val="clear" w:color="auto" w:fill="FFFFFF"/>
        </w:rPr>
      </w:pPr>
    </w:p>
    <w:p w:rsidR="00262770" w:rsidRPr="00185261" w:rsidRDefault="00262770" w:rsidP="00262770">
      <w:pPr>
        <w:shd w:val="clear" w:color="auto" w:fill="FFFFFF" w:themeFill="background1"/>
        <w:spacing w:after="0"/>
        <w:ind w:firstLine="567"/>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Организация и проведение общественных обсуждений – </w:t>
      </w:r>
      <w:r w:rsidRPr="00185261">
        <w:rPr>
          <w:rFonts w:ascii="Times New Roman" w:hAnsi="Times New Roman" w:cs="Times New Roman"/>
          <w:b/>
          <w:sz w:val="24"/>
          <w:szCs w:val="24"/>
          <w:shd w:val="clear" w:color="auto" w:fill="FFFFFF"/>
        </w:rPr>
        <w:t>общественная комиссия городского поселения город Калач по обеспечению реализации приоритетного проекта</w:t>
      </w:r>
      <w:r w:rsidRPr="00185261">
        <w:rPr>
          <w:rFonts w:ascii="Times New Roman" w:hAnsi="Times New Roman" w:cs="Times New Roman"/>
          <w:sz w:val="24"/>
          <w:szCs w:val="24"/>
          <w:shd w:val="clear" w:color="auto" w:fill="FFFFFF"/>
        </w:rPr>
        <w:t xml:space="preserve"> «Формирование комфортной городской среды» на 2018-2022 годы», состав и положение утверждены постановлением администрации городского поселения город Калач от 19.07.2017 № 360 в редакции постановления от 22.02.2018 № 62.</w:t>
      </w:r>
    </w:p>
    <w:p w:rsidR="007B5FC3" w:rsidRPr="00185261" w:rsidRDefault="00580B3D" w:rsidP="00026D29">
      <w:pPr>
        <w:pStyle w:val="a3"/>
        <w:numPr>
          <w:ilvl w:val="0"/>
          <w:numId w:val="1"/>
        </w:numPr>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xml:space="preserve">Прием предложений по отбору общественной территории </w:t>
      </w:r>
    </w:p>
    <w:p w:rsidR="00026D29" w:rsidRPr="00185261" w:rsidRDefault="00026D29" w:rsidP="007B5FC3">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shd w:val="clear" w:color="auto" w:fill="FFFFFF"/>
        </w:rPr>
        <w:t xml:space="preserve">Согласно </w:t>
      </w:r>
      <w:proofErr w:type="gramStart"/>
      <w:r w:rsidRPr="00185261">
        <w:rPr>
          <w:rFonts w:ascii="Times New Roman" w:hAnsi="Times New Roman" w:cs="Times New Roman"/>
          <w:sz w:val="24"/>
          <w:szCs w:val="24"/>
          <w:shd w:val="clear" w:color="auto" w:fill="FFFFFF"/>
        </w:rPr>
        <w:t>распоряжению администрации</w:t>
      </w:r>
      <w:r w:rsidR="00F1143C" w:rsidRPr="00185261">
        <w:rPr>
          <w:rFonts w:ascii="Times New Roman" w:hAnsi="Times New Roman" w:cs="Times New Roman"/>
          <w:sz w:val="24"/>
          <w:szCs w:val="24"/>
          <w:shd w:val="clear" w:color="auto" w:fill="FFFFFF"/>
        </w:rPr>
        <w:t xml:space="preserve"> </w:t>
      </w:r>
      <w:r w:rsidRPr="00185261">
        <w:rPr>
          <w:rFonts w:ascii="Times New Roman" w:hAnsi="Times New Roman" w:cs="Times New Roman"/>
          <w:sz w:val="24"/>
          <w:szCs w:val="24"/>
          <w:shd w:val="clear" w:color="auto" w:fill="FFFFFF"/>
        </w:rPr>
        <w:t>городского</w:t>
      </w:r>
      <w:r w:rsidR="00F1143C" w:rsidRPr="00185261">
        <w:rPr>
          <w:rFonts w:ascii="Times New Roman" w:hAnsi="Times New Roman" w:cs="Times New Roman"/>
          <w:sz w:val="24"/>
          <w:szCs w:val="24"/>
          <w:shd w:val="clear" w:color="auto" w:fill="FFFFFF"/>
        </w:rPr>
        <w:t xml:space="preserve"> </w:t>
      </w:r>
      <w:r w:rsidRPr="00185261">
        <w:rPr>
          <w:rFonts w:ascii="Times New Roman" w:hAnsi="Times New Roman" w:cs="Times New Roman"/>
          <w:sz w:val="24"/>
          <w:szCs w:val="24"/>
          <w:shd w:val="clear" w:color="auto" w:fill="FFFFFF"/>
        </w:rPr>
        <w:t>поселения</w:t>
      </w:r>
      <w:proofErr w:type="gramEnd"/>
      <w:r w:rsidRPr="00185261">
        <w:rPr>
          <w:rFonts w:ascii="Times New Roman" w:hAnsi="Times New Roman" w:cs="Times New Roman"/>
          <w:sz w:val="24"/>
          <w:szCs w:val="24"/>
          <w:shd w:val="clear" w:color="auto" w:fill="FFFFFF"/>
        </w:rPr>
        <w:t xml:space="preserve"> город Калач от 19.02.2018 № 17а.</w:t>
      </w:r>
    </w:p>
    <w:p w:rsidR="00026D29" w:rsidRPr="00185261" w:rsidRDefault="00026D29" w:rsidP="00026D29">
      <w:pPr>
        <w:pStyle w:val="a3"/>
        <w:shd w:val="clear" w:color="auto" w:fill="FFFFFF" w:themeFill="background1"/>
        <w:tabs>
          <w:tab w:val="left" w:pos="851"/>
        </w:tabs>
        <w:spacing w:after="0"/>
        <w:ind w:left="567"/>
        <w:jc w:val="both"/>
        <w:rPr>
          <w:rFonts w:ascii="Times New Roman" w:hAnsi="Times New Roman" w:cs="Times New Roman"/>
          <w:sz w:val="24"/>
          <w:szCs w:val="24"/>
          <w:shd w:val="clear" w:color="auto" w:fill="FFFFFF"/>
        </w:rPr>
      </w:pPr>
      <w:r w:rsidRPr="00185261">
        <w:rPr>
          <w:rFonts w:ascii="Times New Roman" w:hAnsi="Times New Roman" w:cs="Times New Roman"/>
          <w:b/>
          <w:sz w:val="24"/>
          <w:szCs w:val="24"/>
          <w:shd w:val="clear" w:color="auto" w:fill="FFFFFF"/>
        </w:rPr>
        <w:t>Дата начала приема предложений:</w:t>
      </w:r>
      <w:r w:rsidRPr="00185261">
        <w:rPr>
          <w:rFonts w:ascii="Times New Roman" w:hAnsi="Times New Roman" w:cs="Times New Roman"/>
          <w:sz w:val="24"/>
          <w:szCs w:val="24"/>
          <w:shd w:val="clear" w:color="auto" w:fill="FFFFFF"/>
        </w:rPr>
        <w:t xml:space="preserve"> 20.02.2018.</w:t>
      </w:r>
    </w:p>
    <w:p w:rsidR="00026D29" w:rsidRPr="00185261" w:rsidRDefault="00026D29" w:rsidP="00026D29">
      <w:pPr>
        <w:pStyle w:val="a3"/>
        <w:shd w:val="clear" w:color="auto" w:fill="FFFFFF" w:themeFill="background1"/>
        <w:tabs>
          <w:tab w:val="left" w:pos="851"/>
        </w:tabs>
        <w:spacing w:after="0"/>
        <w:ind w:left="567"/>
        <w:jc w:val="both"/>
        <w:rPr>
          <w:rFonts w:ascii="Times New Roman" w:hAnsi="Times New Roman" w:cs="Times New Roman"/>
          <w:sz w:val="24"/>
          <w:szCs w:val="24"/>
          <w:shd w:val="clear" w:color="auto" w:fill="FFFFFF"/>
        </w:rPr>
      </w:pPr>
      <w:r w:rsidRPr="00185261">
        <w:rPr>
          <w:rFonts w:ascii="Times New Roman" w:hAnsi="Times New Roman" w:cs="Times New Roman"/>
          <w:b/>
          <w:sz w:val="24"/>
          <w:szCs w:val="24"/>
          <w:shd w:val="clear" w:color="auto" w:fill="FFFFFF"/>
        </w:rPr>
        <w:t>Дата окончания приема предложений:</w:t>
      </w:r>
      <w:r w:rsidRPr="00185261">
        <w:rPr>
          <w:rFonts w:ascii="Times New Roman" w:hAnsi="Times New Roman" w:cs="Times New Roman"/>
          <w:sz w:val="24"/>
          <w:szCs w:val="24"/>
          <w:shd w:val="clear" w:color="auto" w:fill="FFFFFF"/>
        </w:rPr>
        <w:t xml:space="preserve"> 01.03.2018.</w:t>
      </w:r>
    </w:p>
    <w:p w:rsidR="004566F3" w:rsidRPr="00185261" w:rsidRDefault="00026D29" w:rsidP="00026D29">
      <w:pPr>
        <w:pStyle w:val="a3"/>
        <w:shd w:val="clear" w:color="auto" w:fill="FFFFFF" w:themeFill="background1"/>
        <w:tabs>
          <w:tab w:val="left" w:pos="851"/>
        </w:tabs>
        <w:spacing w:after="0"/>
        <w:ind w:left="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xml:space="preserve">Способы информирования: </w:t>
      </w:r>
    </w:p>
    <w:p w:rsidR="004566F3" w:rsidRPr="00185261" w:rsidRDefault="004566F3"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w:t>
      </w:r>
      <w:r w:rsidR="00026D29" w:rsidRPr="00185261">
        <w:rPr>
          <w:rFonts w:ascii="Times New Roman" w:hAnsi="Times New Roman" w:cs="Times New Roman"/>
          <w:sz w:val="24"/>
          <w:szCs w:val="24"/>
          <w:shd w:val="clear" w:color="auto" w:fill="FFFFFF"/>
        </w:rPr>
        <w:t>размещение информационного сообщения на сайте «Виртуальный Калач» в сети «Одноклассники» (</w:t>
      </w:r>
      <w:hyperlink r:id="rId5" w:history="1">
        <w:r w:rsidR="00026D29" w:rsidRPr="00185261">
          <w:rPr>
            <w:rStyle w:val="a5"/>
            <w:rFonts w:ascii="Times New Roman" w:hAnsi="Times New Roman" w:cs="Times New Roman"/>
            <w:color w:val="auto"/>
            <w:sz w:val="24"/>
            <w:szCs w:val="24"/>
            <w:shd w:val="clear" w:color="auto" w:fill="FFFFFF"/>
          </w:rPr>
          <w:t>https://ok.ru/vkalach/topic/68075309391959</w:t>
        </w:r>
      </w:hyperlink>
      <w:r w:rsidR="00026D29" w:rsidRPr="00185261">
        <w:rPr>
          <w:rFonts w:ascii="Times New Roman" w:hAnsi="Times New Roman" w:cs="Times New Roman"/>
          <w:sz w:val="24"/>
          <w:szCs w:val="24"/>
          <w:shd w:val="clear" w:color="auto" w:fill="FFFFFF"/>
        </w:rPr>
        <w:t xml:space="preserve">), </w:t>
      </w:r>
    </w:p>
    <w:p w:rsidR="00026D29" w:rsidRPr="00185261" w:rsidRDefault="004566F3"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размещение информационного сообщения </w:t>
      </w:r>
      <w:r w:rsidR="00026D29" w:rsidRPr="00185261">
        <w:rPr>
          <w:rFonts w:ascii="Times New Roman" w:hAnsi="Times New Roman" w:cs="Times New Roman"/>
          <w:sz w:val="24"/>
          <w:szCs w:val="24"/>
          <w:shd w:val="clear" w:color="auto" w:fill="FFFFFF"/>
        </w:rPr>
        <w:t>на</w:t>
      </w:r>
      <w:r w:rsidRPr="00185261">
        <w:rPr>
          <w:rFonts w:ascii="Times New Roman" w:hAnsi="Times New Roman" w:cs="Times New Roman"/>
          <w:sz w:val="24"/>
          <w:szCs w:val="24"/>
          <w:shd w:val="clear" w:color="auto" w:fill="FFFFFF"/>
        </w:rPr>
        <w:t xml:space="preserve"> сайте администрации городского поселения город Калач в разделе «Комфортная городская среда - Всероссийский конкурс» (</w:t>
      </w:r>
      <w:hyperlink r:id="rId6" w:history="1">
        <w:r w:rsidRPr="00185261">
          <w:rPr>
            <w:rStyle w:val="a5"/>
            <w:rFonts w:ascii="Times New Roman" w:hAnsi="Times New Roman" w:cs="Times New Roman"/>
            <w:color w:val="auto"/>
            <w:sz w:val="24"/>
            <w:szCs w:val="24"/>
            <w:shd w:val="clear" w:color="auto" w:fill="FFFFFF"/>
          </w:rPr>
          <w:t>http://gorod363.ru/komfortnaya-gorodskaya-sreda/vserossiyskiy-konkurs/</w:t>
        </w:r>
      </w:hyperlink>
      <w:r w:rsidR="00BC3BF2" w:rsidRPr="00185261">
        <w:rPr>
          <w:rFonts w:ascii="Times New Roman" w:hAnsi="Times New Roman" w:cs="Times New Roman"/>
          <w:sz w:val="24"/>
          <w:szCs w:val="24"/>
          <w:shd w:val="clear" w:color="auto" w:fill="FFFFFF"/>
        </w:rPr>
        <w:t>),</w:t>
      </w:r>
    </w:p>
    <w:p w:rsidR="00BC3BF2" w:rsidRPr="00185261" w:rsidRDefault="00BC3BF2"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информационное сообщение в эфире Калачеевского радио «Новый Мир»,</w:t>
      </w:r>
    </w:p>
    <w:p w:rsidR="00BC3BF2" w:rsidRPr="00185261" w:rsidRDefault="00BC3BF2"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w:t>
      </w:r>
      <w:r w:rsidR="007B07AB" w:rsidRPr="00185261">
        <w:rPr>
          <w:rFonts w:ascii="Times New Roman" w:hAnsi="Times New Roman" w:cs="Times New Roman"/>
          <w:sz w:val="24"/>
          <w:szCs w:val="24"/>
          <w:shd w:val="clear" w:color="auto" w:fill="FFFFFF"/>
        </w:rPr>
        <w:t>публикация информационного сообщения в «Вестнике муниципальных правовых актов городского поселения город Калач»</w:t>
      </w:r>
      <w:r w:rsidR="00512E90" w:rsidRPr="00185261">
        <w:rPr>
          <w:rFonts w:ascii="Times New Roman" w:hAnsi="Times New Roman" w:cs="Times New Roman"/>
          <w:sz w:val="24"/>
          <w:szCs w:val="24"/>
          <w:shd w:val="clear" w:color="auto" w:fill="FFFFFF"/>
        </w:rPr>
        <w:t xml:space="preserve"> от 19.02.</w:t>
      </w:r>
      <w:r w:rsidR="00512E90" w:rsidRPr="003C0DEF">
        <w:rPr>
          <w:rFonts w:ascii="Times New Roman" w:hAnsi="Times New Roman" w:cs="Times New Roman"/>
          <w:sz w:val="24"/>
          <w:szCs w:val="24"/>
          <w:shd w:val="clear" w:color="auto" w:fill="FFFFFF"/>
        </w:rPr>
        <w:t xml:space="preserve">2018 № </w:t>
      </w:r>
      <w:r w:rsidR="003C0DEF" w:rsidRPr="003C0DEF">
        <w:rPr>
          <w:rFonts w:ascii="Times New Roman" w:hAnsi="Times New Roman" w:cs="Times New Roman"/>
          <w:sz w:val="24"/>
          <w:szCs w:val="24"/>
          <w:shd w:val="clear" w:color="auto" w:fill="FFFFFF"/>
        </w:rPr>
        <w:t>6</w:t>
      </w:r>
      <w:r w:rsidR="007B07AB" w:rsidRPr="003C0DEF">
        <w:rPr>
          <w:rFonts w:ascii="Times New Roman" w:hAnsi="Times New Roman" w:cs="Times New Roman"/>
          <w:sz w:val="24"/>
          <w:szCs w:val="24"/>
          <w:shd w:val="clear" w:color="auto" w:fill="FFFFFF"/>
        </w:rPr>
        <w:t>,</w:t>
      </w:r>
    </w:p>
    <w:p w:rsidR="00262770" w:rsidRPr="00185261" w:rsidRDefault="007B07AB"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w:t>
      </w:r>
      <w:r w:rsidR="00512E90" w:rsidRPr="00185261">
        <w:rPr>
          <w:rFonts w:ascii="Times New Roman" w:hAnsi="Times New Roman" w:cs="Times New Roman"/>
          <w:sz w:val="24"/>
          <w:szCs w:val="24"/>
          <w:shd w:val="clear" w:color="auto" w:fill="FFFFFF"/>
        </w:rPr>
        <w:t>трансляция информационного сообщения на экране «РДК «Юбилейный», расположенном на внешней стене здания на пл. Ленина</w:t>
      </w:r>
      <w:r w:rsidR="00262770" w:rsidRPr="00185261">
        <w:rPr>
          <w:rFonts w:ascii="Times New Roman" w:hAnsi="Times New Roman" w:cs="Times New Roman"/>
          <w:sz w:val="24"/>
          <w:szCs w:val="24"/>
          <w:shd w:val="clear" w:color="auto" w:fill="FFFFFF"/>
        </w:rPr>
        <w:t>,</w:t>
      </w:r>
    </w:p>
    <w:p w:rsidR="007B07AB" w:rsidRPr="00185261" w:rsidRDefault="00262770"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обсуждение на сходах граждан, заседаниях Общественного совета и Молодежного парламента</w:t>
      </w:r>
      <w:r w:rsidR="00512E90" w:rsidRPr="00185261">
        <w:rPr>
          <w:rFonts w:ascii="Times New Roman" w:hAnsi="Times New Roman" w:cs="Times New Roman"/>
          <w:sz w:val="24"/>
          <w:szCs w:val="24"/>
          <w:shd w:val="clear" w:color="auto" w:fill="FFFFFF"/>
        </w:rPr>
        <w:t>.</w:t>
      </w:r>
    </w:p>
    <w:p w:rsidR="00761908" w:rsidRPr="00185261" w:rsidRDefault="00761908" w:rsidP="004566F3">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Способ сбора предложений:</w:t>
      </w:r>
    </w:p>
    <w:p w:rsidR="00761908" w:rsidRPr="00185261" w:rsidRDefault="00761908"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w:t>
      </w:r>
      <w:r w:rsidR="00A01FF5" w:rsidRPr="00185261">
        <w:rPr>
          <w:rFonts w:ascii="Times New Roman" w:hAnsi="Times New Roman" w:cs="Times New Roman"/>
          <w:sz w:val="24"/>
          <w:szCs w:val="24"/>
          <w:shd w:val="clear" w:color="auto" w:fill="FFFFFF"/>
        </w:rPr>
        <w:t xml:space="preserve">направление предложения на адрес электронной почты </w:t>
      </w:r>
      <w:proofErr w:type="spellStart"/>
      <w:r w:rsidR="00351123">
        <w:rPr>
          <w:rStyle w:val="a5"/>
          <w:rFonts w:ascii="Times New Roman" w:hAnsi="Times New Roman" w:cs="Times New Roman"/>
          <w:sz w:val="24"/>
          <w:szCs w:val="24"/>
          <w:shd w:val="clear" w:color="auto" w:fill="FFFFFF"/>
          <w:lang w:val="en-US"/>
        </w:rPr>
        <w:t>kalachg</w:t>
      </w:r>
      <w:proofErr w:type="spellEnd"/>
      <w:r w:rsidR="00351123">
        <w:rPr>
          <w:rStyle w:val="a5"/>
          <w:rFonts w:ascii="Times New Roman" w:hAnsi="Times New Roman" w:cs="Times New Roman"/>
          <w:sz w:val="24"/>
          <w:szCs w:val="24"/>
          <w:shd w:val="clear" w:color="auto" w:fill="FFFFFF"/>
        </w:rPr>
        <w:t>.</w:t>
      </w:r>
      <w:proofErr w:type="spellStart"/>
      <w:r w:rsidR="00351123">
        <w:rPr>
          <w:rStyle w:val="a5"/>
          <w:rFonts w:ascii="Times New Roman" w:hAnsi="Times New Roman" w:cs="Times New Roman"/>
          <w:sz w:val="24"/>
          <w:szCs w:val="24"/>
          <w:shd w:val="clear" w:color="auto" w:fill="FFFFFF"/>
          <w:lang w:val="en-US"/>
        </w:rPr>
        <w:t>kalach</w:t>
      </w:r>
      <w:proofErr w:type="spellEnd"/>
      <w:r w:rsidR="00351123">
        <w:rPr>
          <w:rStyle w:val="a5"/>
          <w:rFonts w:ascii="Times New Roman" w:hAnsi="Times New Roman" w:cs="Times New Roman"/>
          <w:sz w:val="24"/>
          <w:szCs w:val="24"/>
          <w:shd w:val="clear" w:color="auto" w:fill="FFFFFF"/>
        </w:rPr>
        <w:t>@</w:t>
      </w:r>
      <w:proofErr w:type="spellStart"/>
      <w:r w:rsidR="00351123">
        <w:rPr>
          <w:rStyle w:val="a5"/>
          <w:rFonts w:ascii="Times New Roman" w:hAnsi="Times New Roman" w:cs="Times New Roman"/>
          <w:sz w:val="24"/>
          <w:szCs w:val="24"/>
          <w:shd w:val="clear" w:color="auto" w:fill="FFFFFF"/>
          <w:lang w:val="en-US"/>
        </w:rPr>
        <w:t>govvrn</w:t>
      </w:r>
      <w:proofErr w:type="spellEnd"/>
      <w:r w:rsidR="00351123">
        <w:rPr>
          <w:rStyle w:val="a5"/>
          <w:rFonts w:ascii="Times New Roman" w:hAnsi="Times New Roman" w:cs="Times New Roman"/>
          <w:sz w:val="24"/>
          <w:szCs w:val="24"/>
          <w:shd w:val="clear" w:color="auto" w:fill="FFFFFF"/>
        </w:rPr>
        <w:t>.</w:t>
      </w:r>
      <w:proofErr w:type="spellStart"/>
      <w:r w:rsidR="00351123">
        <w:rPr>
          <w:rStyle w:val="a5"/>
          <w:rFonts w:ascii="Times New Roman" w:hAnsi="Times New Roman" w:cs="Times New Roman"/>
          <w:sz w:val="24"/>
          <w:szCs w:val="24"/>
          <w:shd w:val="clear" w:color="auto" w:fill="FFFFFF"/>
          <w:lang w:val="en-US"/>
        </w:rPr>
        <w:t>ru</w:t>
      </w:r>
      <w:proofErr w:type="spellEnd"/>
      <w:r w:rsidR="00A01FF5" w:rsidRPr="00185261">
        <w:rPr>
          <w:rFonts w:ascii="Times New Roman" w:hAnsi="Times New Roman" w:cs="Times New Roman"/>
          <w:sz w:val="24"/>
          <w:szCs w:val="24"/>
          <w:shd w:val="clear" w:color="auto" w:fill="FFFFFF"/>
        </w:rPr>
        <w:t>.</w:t>
      </w:r>
    </w:p>
    <w:p w:rsidR="00A01FF5" w:rsidRPr="00185261" w:rsidRDefault="00A01FF5"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прием предложений по телефон</w:t>
      </w:r>
      <w:r w:rsidR="003C0DEF">
        <w:rPr>
          <w:rFonts w:ascii="Times New Roman" w:hAnsi="Times New Roman" w:cs="Times New Roman"/>
          <w:sz w:val="24"/>
          <w:szCs w:val="24"/>
          <w:shd w:val="clear" w:color="auto" w:fill="FFFFFF"/>
        </w:rPr>
        <w:t>у</w:t>
      </w:r>
      <w:r w:rsidRPr="00185261">
        <w:rPr>
          <w:rFonts w:ascii="Times New Roman" w:hAnsi="Times New Roman" w:cs="Times New Roman"/>
          <w:sz w:val="24"/>
          <w:szCs w:val="24"/>
          <w:shd w:val="clear" w:color="auto" w:fill="FFFFFF"/>
        </w:rPr>
        <w:t xml:space="preserve"> 8-47363-22-1-68</w:t>
      </w:r>
      <w:r w:rsidR="003C0DEF">
        <w:rPr>
          <w:rFonts w:ascii="Times New Roman" w:hAnsi="Times New Roman" w:cs="Times New Roman"/>
          <w:sz w:val="24"/>
          <w:szCs w:val="24"/>
          <w:shd w:val="clear" w:color="auto" w:fill="FFFFFF"/>
        </w:rPr>
        <w:t>,</w:t>
      </w:r>
    </w:p>
    <w:p w:rsidR="00A01FF5" w:rsidRPr="00185261" w:rsidRDefault="00A01FF5"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прием предложений </w:t>
      </w:r>
      <w:r w:rsidR="00584224" w:rsidRPr="00185261">
        <w:rPr>
          <w:rFonts w:ascii="Times New Roman" w:hAnsi="Times New Roman" w:cs="Times New Roman"/>
          <w:sz w:val="24"/>
          <w:szCs w:val="24"/>
          <w:shd w:val="clear" w:color="auto" w:fill="FFFFFF"/>
        </w:rPr>
        <w:t>посредством почтовой связи</w:t>
      </w:r>
      <w:r w:rsidRPr="00185261">
        <w:rPr>
          <w:rFonts w:ascii="Times New Roman" w:hAnsi="Times New Roman" w:cs="Times New Roman"/>
          <w:sz w:val="24"/>
          <w:szCs w:val="24"/>
          <w:shd w:val="clear" w:color="auto" w:fill="FFFFFF"/>
        </w:rPr>
        <w:t xml:space="preserve"> или нарочно </w:t>
      </w:r>
      <w:r w:rsidR="00584224" w:rsidRPr="00185261">
        <w:rPr>
          <w:rFonts w:ascii="Times New Roman" w:hAnsi="Times New Roman" w:cs="Times New Roman"/>
          <w:sz w:val="24"/>
          <w:szCs w:val="24"/>
          <w:shd w:val="clear" w:color="auto" w:fill="FFFFFF"/>
        </w:rPr>
        <w:t>по адресу: 397600, г. Калач, пл. Ленина, 6 (</w:t>
      </w:r>
      <w:proofErr w:type="spellStart"/>
      <w:r w:rsidR="00584224" w:rsidRPr="00185261">
        <w:rPr>
          <w:rFonts w:ascii="Times New Roman" w:hAnsi="Times New Roman" w:cs="Times New Roman"/>
          <w:sz w:val="24"/>
          <w:szCs w:val="24"/>
          <w:shd w:val="clear" w:color="auto" w:fill="FFFFFF"/>
        </w:rPr>
        <w:t>каб</w:t>
      </w:r>
      <w:proofErr w:type="spellEnd"/>
      <w:r w:rsidR="00584224" w:rsidRPr="00185261">
        <w:rPr>
          <w:rFonts w:ascii="Times New Roman" w:hAnsi="Times New Roman" w:cs="Times New Roman"/>
          <w:sz w:val="24"/>
          <w:szCs w:val="24"/>
          <w:shd w:val="clear" w:color="auto" w:fill="FFFFFF"/>
        </w:rPr>
        <w:t>. 6).</w:t>
      </w:r>
    </w:p>
    <w:p w:rsidR="00584224" w:rsidRPr="00185261" w:rsidRDefault="00584224"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анкетирование,</w:t>
      </w:r>
    </w:p>
    <w:p w:rsidR="00584224" w:rsidRPr="00185261" w:rsidRDefault="00382239" w:rsidP="003B1B38">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заполнение бланков в 3 ящ</w:t>
      </w:r>
      <w:r w:rsidR="00911D28" w:rsidRPr="00185261">
        <w:rPr>
          <w:rFonts w:ascii="Times New Roman" w:hAnsi="Times New Roman" w:cs="Times New Roman"/>
          <w:sz w:val="24"/>
          <w:szCs w:val="24"/>
          <w:shd w:val="clear" w:color="auto" w:fill="FFFFFF"/>
        </w:rPr>
        <w:t>и</w:t>
      </w:r>
      <w:r w:rsidRPr="00185261">
        <w:rPr>
          <w:rFonts w:ascii="Times New Roman" w:hAnsi="Times New Roman" w:cs="Times New Roman"/>
          <w:sz w:val="24"/>
          <w:szCs w:val="24"/>
          <w:shd w:val="clear" w:color="auto" w:fill="FFFFFF"/>
        </w:rPr>
        <w:t>ках для сбора предложений, размещенных в РДК «Юбилейный», МКУ «</w:t>
      </w:r>
      <w:proofErr w:type="spellStart"/>
      <w:r w:rsidRPr="00185261">
        <w:rPr>
          <w:rFonts w:ascii="Times New Roman" w:hAnsi="Times New Roman" w:cs="Times New Roman"/>
          <w:sz w:val="24"/>
          <w:szCs w:val="24"/>
          <w:shd w:val="clear" w:color="auto" w:fill="FFFFFF"/>
        </w:rPr>
        <w:t>Калачеевская</w:t>
      </w:r>
      <w:proofErr w:type="spellEnd"/>
      <w:r w:rsidRPr="00185261">
        <w:rPr>
          <w:rFonts w:ascii="Times New Roman" w:hAnsi="Times New Roman" w:cs="Times New Roman"/>
          <w:sz w:val="24"/>
          <w:szCs w:val="24"/>
          <w:shd w:val="clear" w:color="auto" w:fill="FFFFFF"/>
        </w:rPr>
        <w:t xml:space="preserve"> ЦБ», админист</w:t>
      </w:r>
      <w:r w:rsidR="00F1143C" w:rsidRPr="00185261">
        <w:rPr>
          <w:rFonts w:ascii="Times New Roman" w:hAnsi="Times New Roman" w:cs="Times New Roman"/>
          <w:sz w:val="24"/>
          <w:szCs w:val="24"/>
          <w:shd w:val="clear" w:color="auto" w:fill="FFFFFF"/>
        </w:rPr>
        <w:t>ра</w:t>
      </w:r>
      <w:r w:rsidRPr="00185261">
        <w:rPr>
          <w:rFonts w:ascii="Times New Roman" w:hAnsi="Times New Roman" w:cs="Times New Roman"/>
          <w:sz w:val="24"/>
          <w:szCs w:val="24"/>
          <w:shd w:val="clear" w:color="auto" w:fill="FFFFFF"/>
        </w:rPr>
        <w:t>ции г</w:t>
      </w:r>
      <w:r w:rsidR="003B1B38" w:rsidRPr="00185261">
        <w:rPr>
          <w:rFonts w:ascii="Times New Roman" w:hAnsi="Times New Roman" w:cs="Times New Roman"/>
          <w:sz w:val="24"/>
          <w:szCs w:val="24"/>
          <w:shd w:val="clear" w:color="auto" w:fill="FFFFFF"/>
        </w:rPr>
        <w:t>ородского поселения город Калач.</w:t>
      </w:r>
    </w:p>
    <w:p w:rsidR="007A747F" w:rsidRPr="00185261" w:rsidRDefault="00761908" w:rsidP="004566F3">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Количество полученных предложений:</w:t>
      </w:r>
      <w:r w:rsidR="00EB78C6" w:rsidRPr="00185261">
        <w:rPr>
          <w:rFonts w:ascii="Times New Roman" w:hAnsi="Times New Roman" w:cs="Times New Roman"/>
          <w:b/>
          <w:sz w:val="24"/>
          <w:szCs w:val="24"/>
          <w:shd w:val="clear" w:color="auto" w:fill="FFFFFF"/>
        </w:rPr>
        <w:t xml:space="preserve"> </w:t>
      </w:r>
    </w:p>
    <w:p w:rsidR="00761908" w:rsidRPr="00185261" w:rsidRDefault="00EB78C6" w:rsidP="004566F3">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lastRenderedPageBreak/>
        <w:t>3903</w:t>
      </w:r>
      <w:r w:rsidR="007A747F" w:rsidRPr="00185261">
        <w:rPr>
          <w:rFonts w:ascii="Times New Roman" w:hAnsi="Times New Roman" w:cs="Times New Roman"/>
          <w:sz w:val="24"/>
          <w:szCs w:val="24"/>
          <w:shd w:val="clear" w:color="auto" w:fill="FFFFFF"/>
        </w:rPr>
        <w:t>, все поступившие предложения зарегистрированы в Журнале учета предложений по выбору общественной территории для участия во Всероссийском конкурсе лучших проектов создания комфортной городской среды на территории города Калач (прилагается)</w:t>
      </w:r>
      <w:r w:rsidRPr="00185261">
        <w:rPr>
          <w:rFonts w:ascii="Times New Roman" w:hAnsi="Times New Roman" w:cs="Times New Roman"/>
          <w:sz w:val="24"/>
          <w:szCs w:val="24"/>
          <w:shd w:val="clear" w:color="auto" w:fill="FFFFFF"/>
        </w:rPr>
        <w:t>.</w:t>
      </w:r>
    </w:p>
    <w:p w:rsidR="00761908" w:rsidRPr="00185261" w:rsidRDefault="00761908" w:rsidP="004566F3">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Результаты приема предложений:</w:t>
      </w:r>
      <w:r w:rsidR="00EB78C6" w:rsidRPr="00185261">
        <w:rPr>
          <w:rFonts w:ascii="Times New Roman" w:hAnsi="Times New Roman" w:cs="Times New Roman"/>
          <w:b/>
          <w:sz w:val="24"/>
          <w:szCs w:val="24"/>
          <w:shd w:val="clear" w:color="auto" w:fill="FFFFFF"/>
        </w:rPr>
        <w:t xml:space="preserve"> </w:t>
      </w:r>
    </w:p>
    <w:p w:rsidR="00824F7B" w:rsidRPr="00185261" w:rsidRDefault="00EB78C6" w:rsidP="00824F7B">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3114 предложений – «за» благоустройство территории «Пеньковой Горы»,</w:t>
      </w:r>
      <w:r w:rsidR="00DD2CA6" w:rsidRPr="00185261">
        <w:rPr>
          <w:rFonts w:ascii="Times New Roman" w:hAnsi="Times New Roman" w:cs="Times New Roman"/>
          <w:sz w:val="24"/>
          <w:szCs w:val="24"/>
          <w:shd w:val="clear" w:color="auto" w:fill="FFFFFF"/>
        </w:rPr>
        <w:t xml:space="preserve"> </w:t>
      </w:r>
      <w:r w:rsidR="007740DD" w:rsidRPr="00185261">
        <w:rPr>
          <w:rFonts w:ascii="Times New Roman" w:hAnsi="Times New Roman" w:cs="Times New Roman"/>
          <w:sz w:val="24"/>
          <w:szCs w:val="24"/>
          <w:shd w:val="clear" w:color="auto" w:fill="FFFFFF"/>
        </w:rPr>
        <w:t>26</w:t>
      </w:r>
      <w:r w:rsidR="00824F7B" w:rsidRPr="00185261">
        <w:rPr>
          <w:rFonts w:ascii="Times New Roman" w:hAnsi="Times New Roman" w:cs="Times New Roman"/>
          <w:sz w:val="24"/>
          <w:szCs w:val="24"/>
          <w:shd w:val="clear" w:color="auto" w:fill="FFFFFF"/>
        </w:rPr>
        <w:t>6</w:t>
      </w:r>
      <w:r w:rsidR="007740DD" w:rsidRPr="00185261">
        <w:rPr>
          <w:rFonts w:ascii="Times New Roman" w:hAnsi="Times New Roman" w:cs="Times New Roman"/>
          <w:sz w:val="24"/>
          <w:szCs w:val="24"/>
          <w:shd w:val="clear" w:color="auto" w:fill="FFFFFF"/>
        </w:rPr>
        <w:t xml:space="preserve"> предложений – «за» Сквер «Успенский»,</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103 предложения – «за» Парк Победы,</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94 предложения – «за» Набережная ул. Шевченко,</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53 предложения – «за» Ледовый дворец,</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47 предложений – «за» футбольное поле на ул. Партизанская,</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45 предложений – «за» кладбище на ул. Крупская</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44 предложения – «за» ул. Красноармейская (тротуары),</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37 предложений – «за» ул. 1 Мая,</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31 предложение – «за» ул. Луначарского (тротуары),</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31 предложение – «за» сад ул. Ильича,</w:t>
      </w:r>
      <w:r w:rsidR="00DD2CA6" w:rsidRPr="00185261">
        <w:rPr>
          <w:rFonts w:ascii="Times New Roman" w:hAnsi="Times New Roman" w:cs="Times New Roman"/>
          <w:sz w:val="24"/>
          <w:szCs w:val="24"/>
          <w:shd w:val="clear" w:color="auto" w:fill="FFFFFF"/>
        </w:rPr>
        <w:t xml:space="preserve"> </w:t>
      </w:r>
      <w:r w:rsidR="007740DD" w:rsidRPr="00185261">
        <w:rPr>
          <w:rFonts w:ascii="Times New Roman" w:hAnsi="Times New Roman" w:cs="Times New Roman"/>
          <w:sz w:val="24"/>
          <w:szCs w:val="24"/>
          <w:shd w:val="clear" w:color="auto" w:fill="FFFFFF"/>
        </w:rPr>
        <w:t>27 предложений – «за» Сквер на ул. Северная,</w:t>
      </w:r>
      <w:r w:rsidR="00DD2CA6" w:rsidRPr="00185261">
        <w:rPr>
          <w:rFonts w:ascii="Times New Roman" w:hAnsi="Times New Roman" w:cs="Times New Roman"/>
          <w:sz w:val="24"/>
          <w:szCs w:val="24"/>
          <w:shd w:val="clear" w:color="auto" w:fill="FFFFFF"/>
        </w:rPr>
        <w:t xml:space="preserve"> </w:t>
      </w:r>
      <w:r w:rsidR="00FF5903" w:rsidRPr="00185261">
        <w:rPr>
          <w:rFonts w:ascii="Times New Roman" w:hAnsi="Times New Roman" w:cs="Times New Roman"/>
          <w:sz w:val="24"/>
          <w:szCs w:val="24"/>
          <w:shd w:val="clear" w:color="auto" w:fill="FFFFFF"/>
        </w:rPr>
        <w:t>6 предложений – «за» Центр детского творчества,</w:t>
      </w:r>
      <w:r w:rsidR="00DD2CA6" w:rsidRPr="00185261">
        <w:rPr>
          <w:rFonts w:ascii="Times New Roman" w:hAnsi="Times New Roman" w:cs="Times New Roman"/>
          <w:sz w:val="24"/>
          <w:szCs w:val="24"/>
          <w:shd w:val="clear" w:color="auto" w:fill="FFFFFF"/>
        </w:rPr>
        <w:t xml:space="preserve"> </w:t>
      </w:r>
      <w:r w:rsidR="007740DD" w:rsidRPr="00185261">
        <w:rPr>
          <w:rFonts w:ascii="Times New Roman" w:hAnsi="Times New Roman" w:cs="Times New Roman"/>
          <w:sz w:val="24"/>
          <w:szCs w:val="24"/>
          <w:shd w:val="clear" w:color="auto" w:fill="FFFFFF"/>
        </w:rPr>
        <w:t>3 предложения – «за» Сквер на ул. Широкая,</w:t>
      </w:r>
      <w:r w:rsidR="00DD2CA6" w:rsidRPr="00185261">
        <w:rPr>
          <w:rFonts w:ascii="Times New Roman" w:hAnsi="Times New Roman" w:cs="Times New Roman"/>
          <w:sz w:val="24"/>
          <w:szCs w:val="24"/>
          <w:shd w:val="clear" w:color="auto" w:fill="FFFFFF"/>
        </w:rPr>
        <w:t xml:space="preserve"> </w:t>
      </w:r>
      <w:r w:rsidR="00824F7B" w:rsidRPr="00185261">
        <w:rPr>
          <w:rFonts w:ascii="Times New Roman" w:hAnsi="Times New Roman" w:cs="Times New Roman"/>
          <w:sz w:val="24"/>
          <w:szCs w:val="24"/>
          <w:shd w:val="clear" w:color="auto" w:fill="FFFFFF"/>
        </w:rPr>
        <w:t>1 пре</w:t>
      </w:r>
      <w:r w:rsidR="00DD2CA6" w:rsidRPr="00185261">
        <w:rPr>
          <w:rFonts w:ascii="Times New Roman" w:hAnsi="Times New Roman" w:cs="Times New Roman"/>
          <w:sz w:val="24"/>
          <w:szCs w:val="24"/>
          <w:shd w:val="clear" w:color="auto" w:fill="FFFFFF"/>
        </w:rPr>
        <w:t xml:space="preserve">дложение – «за» пруд им. Титова, </w:t>
      </w:r>
      <w:r w:rsidR="00824F7B" w:rsidRPr="00185261">
        <w:rPr>
          <w:rFonts w:ascii="Times New Roman" w:hAnsi="Times New Roman" w:cs="Times New Roman"/>
          <w:sz w:val="24"/>
          <w:szCs w:val="24"/>
          <w:shd w:val="clear" w:color="auto" w:fill="FFFFFF"/>
        </w:rPr>
        <w:t xml:space="preserve">1 предложение – «за» мост через р. </w:t>
      </w:r>
      <w:proofErr w:type="spellStart"/>
      <w:r w:rsidR="00824F7B" w:rsidRPr="00185261">
        <w:rPr>
          <w:rFonts w:ascii="Times New Roman" w:hAnsi="Times New Roman" w:cs="Times New Roman"/>
          <w:sz w:val="24"/>
          <w:szCs w:val="24"/>
          <w:shd w:val="clear" w:color="auto" w:fill="FFFFFF"/>
        </w:rPr>
        <w:t>Толучеевка</w:t>
      </w:r>
      <w:proofErr w:type="spellEnd"/>
      <w:r w:rsidR="00824F7B" w:rsidRPr="00185261">
        <w:rPr>
          <w:rFonts w:ascii="Times New Roman" w:hAnsi="Times New Roman" w:cs="Times New Roman"/>
          <w:sz w:val="24"/>
          <w:szCs w:val="24"/>
          <w:shd w:val="clear" w:color="auto" w:fill="FFFFFF"/>
        </w:rPr>
        <w:t xml:space="preserve"> на ул. Спортивная.</w:t>
      </w:r>
    </w:p>
    <w:p w:rsidR="0029205E" w:rsidRPr="00185261" w:rsidRDefault="0029205E" w:rsidP="00824F7B">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Для участия в Конкурсе выбрана территория «Пеньковой Горы».</w:t>
      </w:r>
    </w:p>
    <w:p w:rsidR="00262770" w:rsidRPr="00185261" w:rsidRDefault="00262770" w:rsidP="00262770">
      <w:pPr>
        <w:pStyle w:val="a3"/>
        <w:numPr>
          <w:ilvl w:val="0"/>
          <w:numId w:val="1"/>
        </w:numPr>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xml:space="preserve">Прием предложений по выбору работ, планируемых к реализации в рамках проекта на выбранной общественной территории </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shd w:val="clear" w:color="auto" w:fill="FFFFFF"/>
        </w:rPr>
        <w:t xml:space="preserve">Согласно </w:t>
      </w:r>
      <w:proofErr w:type="gramStart"/>
      <w:r w:rsidRPr="00185261">
        <w:rPr>
          <w:rFonts w:ascii="Times New Roman" w:hAnsi="Times New Roman" w:cs="Times New Roman"/>
          <w:sz w:val="24"/>
          <w:szCs w:val="24"/>
          <w:shd w:val="clear" w:color="auto" w:fill="FFFFFF"/>
        </w:rPr>
        <w:t>постановлению администрации городского поселения</w:t>
      </w:r>
      <w:proofErr w:type="gramEnd"/>
      <w:r w:rsidRPr="00185261">
        <w:rPr>
          <w:rFonts w:ascii="Times New Roman" w:hAnsi="Times New Roman" w:cs="Times New Roman"/>
          <w:sz w:val="24"/>
          <w:szCs w:val="24"/>
          <w:shd w:val="clear" w:color="auto" w:fill="FFFFFF"/>
        </w:rPr>
        <w:t xml:space="preserve"> город Калач от 05.03.2018 № 72.</w:t>
      </w:r>
    </w:p>
    <w:p w:rsidR="00262770" w:rsidRPr="00185261" w:rsidRDefault="00262770" w:rsidP="00262770">
      <w:pPr>
        <w:pStyle w:val="a3"/>
        <w:shd w:val="clear" w:color="auto" w:fill="FFFFFF" w:themeFill="background1"/>
        <w:tabs>
          <w:tab w:val="left" w:pos="851"/>
        </w:tabs>
        <w:spacing w:after="0"/>
        <w:ind w:left="567"/>
        <w:jc w:val="both"/>
        <w:rPr>
          <w:rFonts w:ascii="Times New Roman" w:hAnsi="Times New Roman" w:cs="Times New Roman"/>
          <w:sz w:val="24"/>
          <w:szCs w:val="24"/>
          <w:shd w:val="clear" w:color="auto" w:fill="FFFFFF"/>
        </w:rPr>
      </w:pPr>
      <w:r w:rsidRPr="00185261">
        <w:rPr>
          <w:rFonts w:ascii="Times New Roman" w:hAnsi="Times New Roman" w:cs="Times New Roman"/>
          <w:b/>
          <w:sz w:val="24"/>
          <w:szCs w:val="24"/>
          <w:shd w:val="clear" w:color="auto" w:fill="FFFFFF"/>
        </w:rPr>
        <w:t>Дата начала приема предложений:</w:t>
      </w:r>
      <w:r w:rsidRPr="00185261">
        <w:rPr>
          <w:rFonts w:ascii="Times New Roman" w:hAnsi="Times New Roman" w:cs="Times New Roman"/>
          <w:sz w:val="24"/>
          <w:szCs w:val="24"/>
          <w:shd w:val="clear" w:color="auto" w:fill="FFFFFF"/>
        </w:rPr>
        <w:t xml:space="preserve"> 06.03.2018.</w:t>
      </w:r>
    </w:p>
    <w:p w:rsidR="00262770" w:rsidRPr="00185261" w:rsidRDefault="00262770" w:rsidP="00262770">
      <w:pPr>
        <w:pStyle w:val="a3"/>
        <w:shd w:val="clear" w:color="auto" w:fill="FFFFFF" w:themeFill="background1"/>
        <w:tabs>
          <w:tab w:val="left" w:pos="851"/>
        </w:tabs>
        <w:spacing w:after="0"/>
        <w:ind w:left="567"/>
        <w:jc w:val="both"/>
        <w:rPr>
          <w:rFonts w:ascii="Times New Roman" w:hAnsi="Times New Roman" w:cs="Times New Roman"/>
          <w:sz w:val="24"/>
          <w:szCs w:val="24"/>
          <w:shd w:val="clear" w:color="auto" w:fill="FFFFFF"/>
        </w:rPr>
      </w:pPr>
      <w:r w:rsidRPr="00185261">
        <w:rPr>
          <w:rFonts w:ascii="Times New Roman" w:hAnsi="Times New Roman" w:cs="Times New Roman"/>
          <w:b/>
          <w:sz w:val="24"/>
          <w:szCs w:val="24"/>
          <w:shd w:val="clear" w:color="auto" w:fill="FFFFFF"/>
        </w:rPr>
        <w:t>Дата окончания приема предложений:</w:t>
      </w:r>
      <w:r w:rsidRPr="00185261">
        <w:rPr>
          <w:rFonts w:ascii="Times New Roman" w:hAnsi="Times New Roman" w:cs="Times New Roman"/>
          <w:sz w:val="24"/>
          <w:szCs w:val="24"/>
          <w:shd w:val="clear" w:color="auto" w:fill="FFFFFF"/>
        </w:rPr>
        <w:t xml:space="preserve"> 15.03.2018.</w:t>
      </w:r>
    </w:p>
    <w:p w:rsidR="00262770" w:rsidRPr="00185261" w:rsidRDefault="00262770" w:rsidP="00262770">
      <w:pPr>
        <w:pStyle w:val="a3"/>
        <w:shd w:val="clear" w:color="auto" w:fill="FFFFFF" w:themeFill="background1"/>
        <w:tabs>
          <w:tab w:val="left" w:pos="851"/>
        </w:tabs>
        <w:spacing w:after="0"/>
        <w:ind w:left="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xml:space="preserve">Способы информирования: </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размещение информационного сообщения на сайте «Виртуальный Калач» в сети «Одноклассники» (</w:t>
      </w:r>
      <w:hyperlink r:id="rId7" w:history="1">
        <w:r w:rsidR="0033741E" w:rsidRPr="006C4BF3">
          <w:rPr>
            <w:rStyle w:val="a5"/>
            <w:rFonts w:ascii="Times New Roman" w:hAnsi="Times New Roman" w:cs="Times New Roman"/>
            <w:sz w:val="24"/>
            <w:szCs w:val="24"/>
            <w:shd w:val="clear" w:color="auto" w:fill="FFFFFF"/>
          </w:rPr>
          <w:t>https://ok.ru/vkalach/topic/68075309391959</w:t>
        </w:r>
      </w:hyperlink>
      <w:r w:rsidRPr="00185261">
        <w:rPr>
          <w:rFonts w:ascii="Times New Roman" w:hAnsi="Times New Roman" w:cs="Times New Roman"/>
          <w:sz w:val="24"/>
          <w:szCs w:val="24"/>
          <w:shd w:val="clear" w:color="auto" w:fill="FFFFFF"/>
        </w:rPr>
        <w:t xml:space="preserve">), </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размещение информационного сообщения на сайте администрации городского поселения город Калач в разделе «Комфортная городская среда - Всероссийский конкурс» (</w:t>
      </w:r>
      <w:hyperlink r:id="rId8" w:history="1">
        <w:r w:rsidRPr="00185261">
          <w:rPr>
            <w:rStyle w:val="a5"/>
            <w:rFonts w:ascii="Times New Roman" w:hAnsi="Times New Roman" w:cs="Times New Roman"/>
            <w:color w:val="auto"/>
            <w:sz w:val="24"/>
            <w:szCs w:val="24"/>
            <w:shd w:val="clear" w:color="auto" w:fill="FFFFFF"/>
          </w:rPr>
          <w:t>http://gorod363.ru/komfortnaya-gorodskaya-sreda/vserossiyskiy-konkurs/</w:t>
        </w:r>
      </w:hyperlink>
      <w:r w:rsidRPr="00185261">
        <w:rPr>
          <w:rFonts w:ascii="Times New Roman" w:hAnsi="Times New Roman" w:cs="Times New Roman"/>
          <w:sz w:val="24"/>
          <w:szCs w:val="24"/>
          <w:shd w:val="clear" w:color="auto" w:fill="FFFFFF"/>
        </w:rPr>
        <w:t>),</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информационное сообщение в эфире Калачеевского радио «Новый Мир»,</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публикация информационного сообщения в «Вестнике муниципальных правовых актов городского поселения город Калач» от 05.03.</w:t>
      </w:r>
      <w:r w:rsidRPr="003C0DEF">
        <w:rPr>
          <w:rFonts w:ascii="Times New Roman" w:hAnsi="Times New Roman" w:cs="Times New Roman"/>
          <w:sz w:val="24"/>
          <w:szCs w:val="24"/>
          <w:shd w:val="clear" w:color="auto" w:fill="FFFFFF"/>
        </w:rPr>
        <w:t xml:space="preserve">2018 </w:t>
      </w:r>
      <w:r w:rsidR="003C0DEF" w:rsidRPr="003C0DEF">
        <w:rPr>
          <w:rFonts w:ascii="Times New Roman" w:hAnsi="Times New Roman" w:cs="Times New Roman"/>
          <w:sz w:val="24"/>
          <w:szCs w:val="24"/>
          <w:shd w:val="clear" w:color="auto" w:fill="FFFFFF"/>
        </w:rPr>
        <w:t>№ 8</w:t>
      </w:r>
      <w:r w:rsidRPr="003C0DEF">
        <w:rPr>
          <w:rFonts w:ascii="Times New Roman" w:hAnsi="Times New Roman" w:cs="Times New Roman"/>
          <w:sz w:val="24"/>
          <w:szCs w:val="24"/>
          <w:shd w:val="clear" w:color="auto" w:fill="FFFFFF"/>
        </w:rPr>
        <w:t>,</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трансляция информационного сообщения на экране «РДК «Юбилейный», расположенном на внешней стене здания на пл. Ленина,</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обсуждение на сходах граждан, заседаниях Общественного совета и Молодежного парламента, встречах с активистами.</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Способ сбора предложений:</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направление предложения на адрес электронной почты </w:t>
      </w:r>
      <w:proofErr w:type="spellStart"/>
      <w:r w:rsidR="0033741E">
        <w:rPr>
          <w:rStyle w:val="a5"/>
          <w:rFonts w:ascii="Times New Roman" w:hAnsi="Times New Roman" w:cs="Times New Roman"/>
          <w:sz w:val="24"/>
          <w:szCs w:val="24"/>
          <w:shd w:val="clear" w:color="auto" w:fill="FFFFFF"/>
          <w:lang w:val="en-US"/>
        </w:rPr>
        <w:t>kalachg</w:t>
      </w:r>
      <w:proofErr w:type="spellEnd"/>
      <w:r w:rsidR="0033741E">
        <w:rPr>
          <w:rStyle w:val="a5"/>
          <w:rFonts w:ascii="Times New Roman" w:hAnsi="Times New Roman" w:cs="Times New Roman"/>
          <w:sz w:val="24"/>
          <w:szCs w:val="24"/>
          <w:shd w:val="clear" w:color="auto" w:fill="FFFFFF"/>
        </w:rPr>
        <w:t>.</w:t>
      </w:r>
      <w:proofErr w:type="spellStart"/>
      <w:r w:rsidR="0033741E">
        <w:rPr>
          <w:rStyle w:val="a5"/>
          <w:rFonts w:ascii="Times New Roman" w:hAnsi="Times New Roman" w:cs="Times New Roman"/>
          <w:sz w:val="24"/>
          <w:szCs w:val="24"/>
          <w:shd w:val="clear" w:color="auto" w:fill="FFFFFF"/>
          <w:lang w:val="en-US"/>
        </w:rPr>
        <w:t>kalach</w:t>
      </w:r>
      <w:proofErr w:type="spellEnd"/>
      <w:r w:rsidR="0033741E">
        <w:rPr>
          <w:rStyle w:val="a5"/>
          <w:rFonts w:ascii="Times New Roman" w:hAnsi="Times New Roman" w:cs="Times New Roman"/>
          <w:sz w:val="24"/>
          <w:szCs w:val="24"/>
          <w:shd w:val="clear" w:color="auto" w:fill="FFFFFF"/>
        </w:rPr>
        <w:t>@</w:t>
      </w:r>
      <w:proofErr w:type="spellStart"/>
      <w:r w:rsidR="0033741E">
        <w:rPr>
          <w:rStyle w:val="a5"/>
          <w:rFonts w:ascii="Times New Roman" w:hAnsi="Times New Roman" w:cs="Times New Roman"/>
          <w:sz w:val="24"/>
          <w:szCs w:val="24"/>
          <w:shd w:val="clear" w:color="auto" w:fill="FFFFFF"/>
          <w:lang w:val="en-US"/>
        </w:rPr>
        <w:t>govvrn</w:t>
      </w:r>
      <w:proofErr w:type="spellEnd"/>
      <w:r w:rsidR="0033741E">
        <w:rPr>
          <w:rStyle w:val="a5"/>
          <w:rFonts w:ascii="Times New Roman" w:hAnsi="Times New Roman" w:cs="Times New Roman"/>
          <w:sz w:val="24"/>
          <w:szCs w:val="24"/>
          <w:shd w:val="clear" w:color="auto" w:fill="FFFFFF"/>
        </w:rPr>
        <w:t>.</w:t>
      </w:r>
      <w:proofErr w:type="spellStart"/>
      <w:r w:rsidR="0033741E">
        <w:rPr>
          <w:rStyle w:val="a5"/>
          <w:rFonts w:ascii="Times New Roman" w:hAnsi="Times New Roman" w:cs="Times New Roman"/>
          <w:sz w:val="24"/>
          <w:szCs w:val="24"/>
          <w:shd w:val="clear" w:color="auto" w:fill="FFFFFF"/>
          <w:lang w:val="en-US"/>
        </w:rPr>
        <w:t>ru</w:t>
      </w:r>
      <w:bookmarkStart w:id="0" w:name="_GoBack"/>
      <w:bookmarkEnd w:id="0"/>
      <w:proofErr w:type="spellEnd"/>
      <w:r w:rsidRPr="00185261">
        <w:rPr>
          <w:rFonts w:ascii="Times New Roman" w:hAnsi="Times New Roman" w:cs="Times New Roman"/>
          <w:sz w:val="24"/>
          <w:szCs w:val="24"/>
          <w:shd w:val="clear" w:color="auto" w:fill="FFFFFF"/>
        </w:rPr>
        <w:t>.</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прием предложений по телефонам 8-47363-22-1-68</w:t>
      </w:r>
      <w:r w:rsidR="000C7543" w:rsidRPr="00185261">
        <w:rPr>
          <w:rFonts w:ascii="Times New Roman" w:hAnsi="Times New Roman" w:cs="Times New Roman"/>
          <w:sz w:val="24"/>
          <w:szCs w:val="24"/>
          <w:shd w:val="clear" w:color="auto" w:fill="FFFFFF"/>
        </w:rPr>
        <w:t>,</w:t>
      </w:r>
    </w:p>
    <w:p w:rsidR="000C7543"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прием предложений посредством почтовой связи или нарочно по адресу: 397600, г. Калач, пл. Ленина, 6 (</w:t>
      </w:r>
      <w:proofErr w:type="spellStart"/>
      <w:r w:rsidRPr="00185261">
        <w:rPr>
          <w:rFonts w:ascii="Times New Roman" w:hAnsi="Times New Roman" w:cs="Times New Roman"/>
          <w:sz w:val="24"/>
          <w:szCs w:val="24"/>
          <w:shd w:val="clear" w:color="auto" w:fill="FFFFFF"/>
        </w:rPr>
        <w:t>каб</w:t>
      </w:r>
      <w:proofErr w:type="spellEnd"/>
      <w:r w:rsidRPr="00185261">
        <w:rPr>
          <w:rFonts w:ascii="Times New Roman" w:hAnsi="Times New Roman" w:cs="Times New Roman"/>
          <w:sz w:val="24"/>
          <w:szCs w:val="24"/>
          <w:shd w:val="clear" w:color="auto" w:fill="FFFFFF"/>
        </w:rPr>
        <w:t>. 6)</w:t>
      </w:r>
      <w:r w:rsidR="000C7543" w:rsidRPr="00185261">
        <w:rPr>
          <w:rFonts w:ascii="Times New Roman" w:hAnsi="Times New Roman" w:cs="Times New Roman"/>
          <w:sz w:val="24"/>
          <w:szCs w:val="24"/>
          <w:shd w:val="clear" w:color="auto" w:fill="FFFFFF"/>
        </w:rPr>
        <w:t>,</w:t>
      </w:r>
    </w:p>
    <w:p w:rsidR="00262770" w:rsidRPr="00185261" w:rsidRDefault="000C7543"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прием предложений на официальном сайте администрации городского поселения город Калач </w:t>
      </w:r>
      <w:proofErr w:type="spellStart"/>
      <w:r w:rsidRPr="00185261">
        <w:rPr>
          <w:rFonts w:ascii="Times New Roman" w:hAnsi="Times New Roman" w:cs="Times New Roman"/>
          <w:sz w:val="24"/>
          <w:szCs w:val="24"/>
          <w:shd w:val="clear" w:color="auto" w:fill="FFFFFF"/>
          <w:lang w:val="en-US"/>
        </w:rPr>
        <w:t>gorod</w:t>
      </w:r>
      <w:proofErr w:type="spellEnd"/>
      <w:r w:rsidRPr="00185261">
        <w:rPr>
          <w:rFonts w:ascii="Times New Roman" w:hAnsi="Times New Roman" w:cs="Times New Roman"/>
          <w:sz w:val="24"/>
          <w:szCs w:val="24"/>
          <w:shd w:val="clear" w:color="auto" w:fill="FFFFFF"/>
        </w:rPr>
        <w:t>363.</w:t>
      </w:r>
      <w:proofErr w:type="spellStart"/>
      <w:r w:rsidRPr="00185261">
        <w:rPr>
          <w:rFonts w:ascii="Times New Roman" w:hAnsi="Times New Roman" w:cs="Times New Roman"/>
          <w:sz w:val="24"/>
          <w:szCs w:val="24"/>
          <w:shd w:val="clear" w:color="auto" w:fill="FFFFFF"/>
          <w:lang w:val="en-US"/>
        </w:rPr>
        <w:t>ru</w:t>
      </w:r>
      <w:proofErr w:type="spellEnd"/>
      <w:r w:rsidRPr="00185261">
        <w:rPr>
          <w:rFonts w:ascii="Times New Roman" w:hAnsi="Times New Roman" w:cs="Times New Roman"/>
          <w:sz w:val="24"/>
          <w:szCs w:val="24"/>
          <w:shd w:val="clear" w:color="auto" w:fill="FFFFFF"/>
        </w:rPr>
        <w:t xml:space="preserve"> (раздел «Прямая линия»).</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xml:space="preserve">Количество полученных предложений: </w:t>
      </w:r>
    </w:p>
    <w:p w:rsidR="00993CA5" w:rsidRPr="00185261" w:rsidRDefault="0029205E" w:rsidP="00262770">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lastRenderedPageBreak/>
        <w:t>4</w:t>
      </w:r>
      <w:r w:rsidR="00B865F4" w:rsidRPr="00185261">
        <w:rPr>
          <w:rFonts w:ascii="Times New Roman" w:hAnsi="Times New Roman" w:cs="Times New Roman"/>
          <w:sz w:val="24"/>
          <w:szCs w:val="24"/>
          <w:shd w:val="clear" w:color="auto" w:fill="FFFFFF"/>
        </w:rPr>
        <w:t>46</w:t>
      </w:r>
      <w:r w:rsidR="00993CA5" w:rsidRPr="00185261">
        <w:rPr>
          <w:rFonts w:ascii="Times New Roman" w:hAnsi="Times New Roman" w:cs="Times New Roman"/>
          <w:sz w:val="24"/>
          <w:szCs w:val="24"/>
          <w:shd w:val="clear" w:color="auto" w:fill="FFFFFF"/>
        </w:rPr>
        <w:t xml:space="preserve"> предложени</w:t>
      </w:r>
      <w:r w:rsidR="007A3804" w:rsidRPr="00185261">
        <w:rPr>
          <w:rFonts w:ascii="Times New Roman" w:hAnsi="Times New Roman" w:cs="Times New Roman"/>
          <w:sz w:val="24"/>
          <w:szCs w:val="24"/>
          <w:shd w:val="clear" w:color="auto" w:fill="FFFFFF"/>
        </w:rPr>
        <w:t>й</w:t>
      </w:r>
      <w:r w:rsidR="00262770" w:rsidRPr="00185261">
        <w:rPr>
          <w:rFonts w:ascii="Times New Roman" w:hAnsi="Times New Roman" w:cs="Times New Roman"/>
          <w:sz w:val="24"/>
          <w:szCs w:val="24"/>
          <w:shd w:val="clear" w:color="auto" w:fill="FFFFFF"/>
        </w:rPr>
        <w:t xml:space="preserve">, все поступившие предложения зарегистрированы в Журнале учета предложений по </w:t>
      </w:r>
      <w:r w:rsidR="00993CA5" w:rsidRPr="00185261">
        <w:rPr>
          <w:rFonts w:ascii="Times New Roman" w:hAnsi="Times New Roman" w:cs="Times New Roman"/>
          <w:sz w:val="24"/>
          <w:szCs w:val="24"/>
          <w:shd w:val="clear" w:color="auto" w:fill="FFFFFF"/>
        </w:rPr>
        <w:t xml:space="preserve">мероприятиям, которые целесообразно реализовать на территории «Пеньковой Горы». </w:t>
      </w:r>
    </w:p>
    <w:p w:rsidR="00262770" w:rsidRPr="00185261" w:rsidRDefault="00262770" w:rsidP="00262770">
      <w:pPr>
        <w:pStyle w:val="a3"/>
        <w:shd w:val="clear" w:color="auto" w:fill="FFFFFF" w:themeFill="background1"/>
        <w:tabs>
          <w:tab w:val="left" w:pos="851"/>
        </w:tabs>
        <w:spacing w:after="0"/>
        <w:ind w:left="0" w:firstLine="567"/>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xml:space="preserve">Результаты приема предложений: </w:t>
      </w:r>
    </w:p>
    <w:p w:rsidR="00993CA5" w:rsidRPr="00185261" w:rsidRDefault="008A4600" w:rsidP="00993CA5">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213</w:t>
      </w:r>
      <w:r w:rsidR="00262770" w:rsidRPr="00185261">
        <w:rPr>
          <w:rFonts w:ascii="Times New Roman" w:hAnsi="Times New Roman" w:cs="Times New Roman"/>
          <w:sz w:val="24"/>
          <w:szCs w:val="24"/>
          <w:shd w:val="clear" w:color="auto" w:fill="FFFFFF"/>
        </w:rPr>
        <w:t xml:space="preserve"> предложений – «за» </w:t>
      </w:r>
      <w:r w:rsidR="00597323" w:rsidRPr="00185261">
        <w:rPr>
          <w:rFonts w:ascii="Times New Roman" w:hAnsi="Times New Roman" w:cs="Times New Roman"/>
          <w:sz w:val="24"/>
          <w:szCs w:val="24"/>
          <w:shd w:val="clear" w:color="auto" w:fill="FFFFFF"/>
        </w:rPr>
        <w:t xml:space="preserve">создание площадки для выпускников для встречи рассветов на </w:t>
      </w:r>
      <w:r w:rsidR="00262770" w:rsidRPr="00185261">
        <w:rPr>
          <w:rFonts w:ascii="Times New Roman" w:hAnsi="Times New Roman" w:cs="Times New Roman"/>
          <w:sz w:val="24"/>
          <w:szCs w:val="24"/>
          <w:shd w:val="clear" w:color="auto" w:fill="FFFFFF"/>
        </w:rPr>
        <w:t xml:space="preserve">территории </w:t>
      </w:r>
      <w:r w:rsidR="00597323" w:rsidRPr="00185261">
        <w:rPr>
          <w:rFonts w:ascii="Times New Roman" w:hAnsi="Times New Roman" w:cs="Times New Roman"/>
          <w:sz w:val="24"/>
          <w:szCs w:val="24"/>
          <w:shd w:val="clear" w:color="auto" w:fill="FFFFFF"/>
        </w:rPr>
        <w:t xml:space="preserve">восточного склона </w:t>
      </w:r>
      <w:r w:rsidR="00262770" w:rsidRPr="00185261">
        <w:rPr>
          <w:rFonts w:ascii="Times New Roman" w:hAnsi="Times New Roman" w:cs="Times New Roman"/>
          <w:sz w:val="24"/>
          <w:szCs w:val="24"/>
          <w:shd w:val="clear" w:color="auto" w:fill="FFFFFF"/>
        </w:rPr>
        <w:t>«Пеньковой Горы»</w:t>
      </w:r>
      <w:r w:rsidR="00597323" w:rsidRPr="00185261">
        <w:rPr>
          <w:rFonts w:ascii="Times New Roman" w:hAnsi="Times New Roman" w:cs="Times New Roman"/>
          <w:sz w:val="24"/>
          <w:szCs w:val="24"/>
          <w:shd w:val="clear" w:color="auto" w:fill="FFFFFF"/>
        </w:rPr>
        <w:t xml:space="preserve"> - учащиеся МБОУ </w:t>
      </w:r>
      <w:proofErr w:type="spellStart"/>
      <w:r w:rsidR="00597323" w:rsidRPr="00185261">
        <w:rPr>
          <w:rFonts w:ascii="Times New Roman" w:hAnsi="Times New Roman" w:cs="Times New Roman"/>
          <w:sz w:val="24"/>
          <w:szCs w:val="24"/>
          <w:shd w:val="clear" w:color="auto" w:fill="FFFFFF"/>
        </w:rPr>
        <w:t>Калачеевская</w:t>
      </w:r>
      <w:proofErr w:type="spellEnd"/>
      <w:r w:rsidR="00597323" w:rsidRPr="00185261">
        <w:rPr>
          <w:rFonts w:ascii="Times New Roman" w:hAnsi="Times New Roman" w:cs="Times New Roman"/>
          <w:sz w:val="24"/>
          <w:szCs w:val="24"/>
          <w:shd w:val="clear" w:color="auto" w:fill="FFFFFF"/>
        </w:rPr>
        <w:t xml:space="preserve"> СОШ № 6</w:t>
      </w:r>
      <w:r w:rsidRPr="00185261">
        <w:rPr>
          <w:rFonts w:ascii="Times New Roman" w:hAnsi="Times New Roman" w:cs="Times New Roman"/>
          <w:sz w:val="24"/>
          <w:szCs w:val="24"/>
          <w:shd w:val="clear" w:color="auto" w:fill="FFFFFF"/>
        </w:rPr>
        <w:t xml:space="preserve"> </w:t>
      </w:r>
      <w:r w:rsidR="00597323" w:rsidRPr="00185261">
        <w:rPr>
          <w:rFonts w:ascii="Times New Roman" w:hAnsi="Times New Roman" w:cs="Times New Roman"/>
          <w:sz w:val="24"/>
          <w:szCs w:val="24"/>
          <w:shd w:val="clear" w:color="auto" w:fill="FFFFFF"/>
        </w:rPr>
        <w:t>предложили свои дизайн-проекты этой зоны</w:t>
      </w:r>
      <w:r w:rsidR="00262770" w:rsidRPr="00185261">
        <w:rPr>
          <w:rFonts w:ascii="Times New Roman" w:hAnsi="Times New Roman" w:cs="Times New Roman"/>
          <w:sz w:val="24"/>
          <w:szCs w:val="24"/>
          <w:shd w:val="clear" w:color="auto" w:fill="FFFFFF"/>
        </w:rPr>
        <w:t>,</w:t>
      </w:r>
      <w:r w:rsidR="00DD2CA6" w:rsidRPr="00185261">
        <w:rPr>
          <w:rFonts w:ascii="Times New Roman" w:hAnsi="Times New Roman" w:cs="Times New Roman"/>
          <w:sz w:val="24"/>
          <w:szCs w:val="24"/>
          <w:shd w:val="clear" w:color="auto" w:fill="FFFFFF"/>
        </w:rPr>
        <w:t xml:space="preserve"> </w:t>
      </w:r>
      <w:r w:rsidRPr="00185261">
        <w:rPr>
          <w:rFonts w:ascii="Times New Roman" w:hAnsi="Times New Roman" w:cs="Times New Roman"/>
          <w:sz w:val="24"/>
          <w:szCs w:val="24"/>
          <w:shd w:val="clear" w:color="auto" w:fill="FFFFFF"/>
        </w:rPr>
        <w:t>112</w:t>
      </w:r>
      <w:r w:rsidR="00262770" w:rsidRPr="00185261">
        <w:rPr>
          <w:rFonts w:ascii="Times New Roman" w:hAnsi="Times New Roman" w:cs="Times New Roman"/>
          <w:sz w:val="24"/>
          <w:szCs w:val="24"/>
          <w:shd w:val="clear" w:color="auto" w:fill="FFFFFF"/>
        </w:rPr>
        <w:t xml:space="preserve"> предложений – «за» </w:t>
      </w:r>
      <w:r w:rsidRPr="00185261">
        <w:rPr>
          <w:rFonts w:ascii="Times New Roman" w:hAnsi="Times New Roman" w:cs="Times New Roman"/>
          <w:sz w:val="24"/>
          <w:szCs w:val="24"/>
          <w:shd w:val="clear" w:color="auto" w:fill="FFFFFF"/>
        </w:rPr>
        <w:t>поляну влюбленных на территории восточного склона «Пеньковой Горы»</w:t>
      </w:r>
      <w:r w:rsidR="00A4737C" w:rsidRPr="00185261">
        <w:rPr>
          <w:rFonts w:ascii="Times New Roman" w:hAnsi="Times New Roman" w:cs="Times New Roman"/>
          <w:sz w:val="24"/>
          <w:szCs w:val="24"/>
          <w:shd w:val="clear" w:color="auto" w:fill="FFFFFF"/>
        </w:rPr>
        <w:t xml:space="preserve"> и дорожек для прогулок</w:t>
      </w:r>
      <w:r w:rsidR="00262770" w:rsidRPr="00185261">
        <w:rPr>
          <w:rFonts w:ascii="Times New Roman" w:hAnsi="Times New Roman" w:cs="Times New Roman"/>
          <w:sz w:val="24"/>
          <w:szCs w:val="24"/>
          <w:shd w:val="clear" w:color="auto" w:fill="FFFFFF"/>
        </w:rPr>
        <w:t>,</w:t>
      </w:r>
      <w:r w:rsidR="00DD2CA6" w:rsidRPr="00185261">
        <w:rPr>
          <w:rFonts w:ascii="Times New Roman" w:hAnsi="Times New Roman" w:cs="Times New Roman"/>
          <w:sz w:val="24"/>
          <w:szCs w:val="24"/>
          <w:shd w:val="clear" w:color="auto" w:fill="FFFFFF"/>
        </w:rPr>
        <w:t xml:space="preserve"> </w:t>
      </w:r>
      <w:r w:rsidR="0029205E" w:rsidRPr="00185261">
        <w:rPr>
          <w:rFonts w:ascii="Times New Roman" w:hAnsi="Times New Roman" w:cs="Times New Roman"/>
          <w:sz w:val="24"/>
          <w:szCs w:val="24"/>
          <w:shd w:val="clear" w:color="auto" w:fill="FFFFFF"/>
        </w:rPr>
        <w:t xml:space="preserve">54 предложения – «за» благоустройство территории у </w:t>
      </w:r>
      <w:proofErr w:type="spellStart"/>
      <w:r w:rsidR="0029205E" w:rsidRPr="00185261">
        <w:rPr>
          <w:rFonts w:ascii="Times New Roman" w:hAnsi="Times New Roman" w:cs="Times New Roman"/>
          <w:sz w:val="24"/>
          <w:szCs w:val="24"/>
          <w:shd w:val="clear" w:color="auto" w:fill="FFFFFF"/>
        </w:rPr>
        <w:t>Калачеевской</w:t>
      </w:r>
      <w:proofErr w:type="spellEnd"/>
      <w:r w:rsidR="0029205E" w:rsidRPr="00185261">
        <w:rPr>
          <w:rFonts w:ascii="Times New Roman" w:hAnsi="Times New Roman" w:cs="Times New Roman"/>
          <w:sz w:val="24"/>
          <w:szCs w:val="24"/>
          <w:shd w:val="clear" w:color="auto" w:fill="FFFFFF"/>
        </w:rPr>
        <w:t xml:space="preserve"> культовой пещеры и восстановление входной группы,</w:t>
      </w:r>
      <w:r w:rsidR="00DD2CA6" w:rsidRPr="00185261">
        <w:rPr>
          <w:rFonts w:ascii="Times New Roman" w:hAnsi="Times New Roman" w:cs="Times New Roman"/>
          <w:sz w:val="24"/>
          <w:szCs w:val="24"/>
          <w:shd w:val="clear" w:color="auto" w:fill="FFFFFF"/>
        </w:rPr>
        <w:t xml:space="preserve"> </w:t>
      </w:r>
      <w:r w:rsidR="00993CA5" w:rsidRPr="00185261">
        <w:rPr>
          <w:rFonts w:ascii="Times New Roman" w:hAnsi="Times New Roman" w:cs="Times New Roman"/>
          <w:sz w:val="24"/>
          <w:szCs w:val="24"/>
          <w:shd w:val="clear" w:color="auto" w:fill="FFFFFF"/>
        </w:rPr>
        <w:t>15 предложений – «за» установку скамеек на ул. Газовая на территории «Пеньковой Горы»,</w:t>
      </w:r>
      <w:r w:rsidR="00DD2CA6" w:rsidRPr="00185261">
        <w:rPr>
          <w:rFonts w:ascii="Times New Roman" w:hAnsi="Times New Roman" w:cs="Times New Roman"/>
          <w:sz w:val="24"/>
          <w:szCs w:val="24"/>
          <w:shd w:val="clear" w:color="auto" w:fill="FFFFFF"/>
        </w:rPr>
        <w:t xml:space="preserve"> </w:t>
      </w:r>
      <w:r w:rsidR="007A3804" w:rsidRPr="00185261">
        <w:rPr>
          <w:rFonts w:ascii="Times New Roman" w:hAnsi="Times New Roman" w:cs="Times New Roman"/>
          <w:sz w:val="24"/>
          <w:szCs w:val="24"/>
          <w:shd w:val="clear" w:color="auto" w:fill="FFFFFF"/>
        </w:rPr>
        <w:t>14 предложений – «за» размещение сцены для проведения мероприятий под открытым небом,</w:t>
      </w:r>
      <w:r w:rsidR="00DD2CA6" w:rsidRPr="00185261">
        <w:rPr>
          <w:rFonts w:ascii="Times New Roman" w:hAnsi="Times New Roman" w:cs="Times New Roman"/>
          <w:sz w:val="24"/>
          <w:szCs w:val="24"/>
          <w:shd w:val="clear" w:color="auto" w:fill="FFFFFF"/>
        </w:rPr>
        <w:t xml:space="preserve"> </w:t>
      </w:r>
      <w:r w:rsidR="00A4737C" w:rsidRPr="00185261">
        <w:rPr>
          <w:rFonts w:ascii="Times New Roman" w:hAnsi="Times New Roman" w:cs="Times New Roman"/>
          <w:sz w:val="24"/>
          <w:szCs w:val="24"/>
          <w:shd w:val="clear" w:color="auto" w:fill="FFFFFF"/>
        </w:rPr>
        <w:t>14 предложений – «за» создание смотровой площадки,</w:t>
      </w:r>
      <w:r w:rsidR="00DD2CA6" w:rsidRPr="00185261">
        <w:rPr>
          <w:rFonts w:ascii="Times New Roman" w:hAnsi="Times New Roman" w:cs="Times New Roman"/>
          <w:sz w:val="24"/>
          <w:szCs w:val="24"/>
          <w:shd w:val="clear" w:color="auto" w:fill="FFFFFF"/>
        </w:rPr>
        <w:t xml:space="preserve"> </w:t>
      </w:r>
      <w:r w:rsidR="00A4737C" w:rsidRPr="00185261">
        <w:rPr>
          <w:rFonts w:ascii="Times New Roman" w:hAnsi="Times New Roman" w:cs="Times New Roman"/>
          <w:sz w:val="24"/>
          <w:szCs w:val="24"/>
          <w:shd w:val="clear" w:color="auto" w:fill="FFFFFF"/>
        </w:rPr>
        <w:t>12 предложений –</w:t>
      </w:r>
      <w:r w:rsidR="00993CA5" w:rsidRPr="00185261">
        <w:rPr>
          <w:rFonts w:ascii="Times New Roman" w:hAnsi="Times New Roman" w:cs="Times New Roman"/>
          <w:sz w:val="24"/>
          <w:szCs w:val="24"/>
          <w:shd w:val="clear" w:color="auto" w:fill="FFFFFF"/>
        </w:rPr>
        <w:t xml:space="preserve"> «за» открытие аптечного пункта на территории «Пеньковой Горы»,</w:t>
      </w:r>
      <w:r w:rsidR="00DD2CA6" w:rsidRPr="00185261">
        <w:rPr>
          <w:rFonts w:ascii="Times New Roman" w:hAnsi="Times New Roman" w:cs="Times New Roman"/>
          <w:sz w:val="24"/>
          <w:szCs w:val="24"/>
          <w:shd w:val="clear" w:color="auto" w:fill="FFFFFF"/>
        </w:rPr>
        <w:t xml:space="preserve"> </w:t>
      </w:r>
      <w:r w:rsidR="00B865F4" w:rsidRPr="00185261">
        <w:rPr>
          <w:rFonts w:ascii="Times New Roman" w:hAnsi="Times New Roman" w:cs="Times New Roman"/>
          <w:sz w:val="24"/>
          <w:szCs w:val="24"/>
          <w:shd w:val="clear" w:color="auto" w:fill="FFFFFF"/>
        </w:rPr>
        <w:t>9 предложений – «за» благоустройство дорожек для скандинавской ходьбы,</w:t>
      </w:r>
      <w:r w:rsidR="00DD2CA6" w:rsidRPr="00185261">
        <w:rPr>
          <w:rFonts w:ascii="Times New Roman" w:hAnsi="Times New Roman" w:cs="Times New Roman"/>
          <w:sz w:val="24"/>
          <w:szCs w:val="24"/>
          <w:shd w:val="clear" w:color="auto" w:fill="FFFFFF"/>
        </w:rPr>
        <w:t xml:space="preserve"> </w:t>
      </w:r>
      <w:r w:rsidR="00745C52" w:rsidRPr="00185261">
        <w:rPr>
          <w:rFonts w:ascii="Times New Roman" w:hAnsi="Times New Roman" w:cs="Times New Roman"/>
          <w:sz w:val="24"/>
          <w:szCs w:val="24"/>
          <w:shd w:val="clear" w:color="auto" w:fill="FFFFFF"/>
        </w:rPr>
        <w:t>2 предложения – «за» этно</w:t>
      </w:r>
      <w:r w:rsidR="00F1143C" w:rsidRPr="00185261">
        <w:rPr>
          <w:rFonts w:ascii="Times New Roman" w:hAnsi="Times New Roman" w:cs="Times New Roman"/>
          <w:sz w:val="24"/>
          <w:szCs w:val="24"/>
          <w:shd w:val="clear" w:color="auto" w:fill="FFFFFF"/>
        </w:rPr>
        <w:t>-</w:t>
      </w:r>
      <w:r w:rsidR="00745C52" w:rsidRPr="00185261">
        <w:rPr>
          <w:rFonts w:ascii="Times New Roman" w:hAnsi="Times New Roman" w:cs="Times New Roman"/>
          <w:sz w:val="24"/>
          <w:szCs w:val="24"/>
          <w:shd w:val="clear" w:color="auto" w:fill="FFFFFF"/>
        </w:rPr>
        <w:t>деревню,</w:t>
      </w:r>
      <w:r w:rsidR="00DD2CA6" w:rsidRPr="00185261">
        <w:rPr>
          <w:rFonts w:ascii="Times New Roman" w:hAnsi="Times New Roman" w:cs="Times New Roman"/>
          <w:sz w:val="24"/>
          <w:szCs w:val="24"/>
          <w:shd w:val="clear" w:color="auto" w:fill="FFFFFF"/>
        </w:rPr>
        <w:t xml:space="preserve"> </w:t>
      </w:r>
      <w:r w:rsidR="00993CA5" w:rsidRPr="00185261">
        <w:rPr>
          <w:rFonts w:ascii="Times New Roman" w:hAnsi="Times New Roman" w:cs="Times New Roman"/>
          <w:sz w:val="24"/>
          <w:szCs w:val="24"/>
          <w:shd w:val="clear" w:color="auto" w:fill="FFFFFF"/>
        </w:rPr>
        <w:t>1 предложение – «за» Музей Хлеба.</w:t>
      </w:r>
    </w:p>
    <w:p w:rsidR="0029205E" w:rsidRPr="00185261" w:rsidRDefault="0029205E" w:rsidP="00993CA5">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В результате обсуждений определены следующие мероприятия:</w:t>
      </w:r>
    </w:p>
    <w:p w:rsidR="0029205E" w:rsidRPr="00185261" w:rsidRDefault="0029205E" w:rsidP="00993CA5">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 создание площадок для выпускников и молодоженов, хлебной площади с размещением Музея Хлеба, благоустройство </w:t>
      </w:r>
      <w:r w:rsidR="007A3804" w:rsidRPr="00185261">
        <w:rPr>
          <w:rFonts w:ascii="Times New Roman" w:hAnsi="Times New Roman" w:cs="Times New Roman"/>
          <w:sz w:val="24"/>
          <w:szCs w:val="24"/>
          <w:shd w:val="clear" w:color="auto" w:fill="FFFFFF"/>
        </w:rPr>
        <w:t>входной группы в Калачеевскую культовую пещеру, дорожек</w:t>
      </w:r>
      <w:r w:rsidR="00BB1805" w:rsidRPr="00185261">
        <w:rPr>
          <w:rFonts w:ascii="Times New Roman" w:hAnsi="Times New Roman" w:cs="Times New Roman"/>
          <w:sz w:val="24"/>
          <w:szCs w:val="24"/>
          <w:shd w:val="clear" w:color="auto" w:fill="FFFFFF"/>
        </w:rPr>
        <w:t xml:space="preserve">, </w:t>
      </w:r>
      <w:r w:rsidR="007A3804" w:rsidRPr="00185261">
        <w:rPr>
          <w:rFonts w:ascii="Times New Roman" w:hAnsi="Times New Roman" w:cs="Times New Roman"/>
          <w:sz w:val="24"/>
          <w:szCs w:val="24"/>
          <w:shd w:val="clear" w:color="auto" w:fill="FFFFFF"/>
        </w:rPr>
        <w:t xml:space="preserve">тропинок для скандинавской ходьбы, </w:t>
      </w:r>
      <w:r w:rsidR="00A4737C" w:rsidRPr="00185261">
        <w:rPr>
          <w:rFonts w:ascii="Times New Roman" w:hAnsi="Times New Roman" w:cs="Times New Roman"/>
          <w:sz w:val="24"/>
          <w:szCs w:val="24"/>
          <w:shd w:val="clear" w:color="auto" w:fill="FFFFFF"/>
        </w:rPr>
        <w:t>размещение летней сцены.</w:t>
      </w:r>
    </w:p>
    <w:p w:rsidR="004E7202" w:rsidRPr="00185261" w:rsidRDefault="004E7202" w:rsidP="004E7202">
      <w:pPr>
        <w:pStyle w:val="a3"/>
        <w:numPr>
          <w:ilvl w:val="0"/>
          <w:numId w:val="1"/>
        </w:numPr>
        <w:shd w:val="clear" w:color="auto" w:fill="FFFFFF" w:themeFill="background1"/>
        <w:tabs>
          <w:tab w:val="left" w:pos="851"/>
        </w:tabs>
        <w:spacing w:after="0"/>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Количество и краткое описание мероприятий</w:t>
      </w:r>
    </w:p>
    <w:tbl>
      <w:tblPr>
        <w:tblStyle w:val="a8"/>
        <w:tblW w:w="14737" w:type="dxa"/>
        <w:tblLook w:val="04A0" w:firstRow="1" w:lastRow="0" w:firstColumn="1" w:lastColumn="0" w:noHBand="0" w:noVBand="1"/>
      </w:tblPr>
      <w:tblGrid>
        <w:gridCol w:w="846"/>
        <w:gridCol w:w="9214"/>
        <w:gridCol w:w="4677"/>
      </w:tblGrid>
      <w:tr w:rsidR="00185261" w:rsidRPr="00185261" w:rsidTr="00FF7B0E">
        <w:trPr>
          <w:trHeight w:val="113"/>
        </w:trPr>
        <w:tc>
          <w:tcPr>
            <w:tcW w:w="846" w:type="dxa"/>
          </w:tcPr>
          <w:p w:rsidR="00774125" w:rsidRPr="00185261" w:rsidRDefault="00774125" w:rsidP="00FF7B0E">
            <w:pPr>
              <w:tabs>
                <w:tab w:val="left" w:pos="851"/>
              </w:tabs>
              <w:spacing w:after="0" w:line="240" w:lineRule="auto"/>
              <w:ind w:right="-108"/>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п/п</w:t>
            </w:r>
          </w:p>
        </w:tc>
        <w:tc>
          <w:tcPr>
            <w:tcW w:w="9214" w:type="dxa"/>
          </w:tcPr>
          <w:p w:rsidR="00774125" w:rsidRPr="00185261" w:rsidRDefault="00774125" w:rsidP="00AD283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Пункт отчетности</w:t>
            </w:r>
          </w:p>
        </w:tc>
        <w:tc>
          <w:tcPr>
            <w:tcW w:w="4677" w:type="dxa"/>
          </w:tcPr>
          <w:p w:rsidR="00774125" w:rsidRPr="00185261" w:rsidRDefault="00774125" w:rsidP="00AD283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Ссылка / текстовая информация</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благоустраиваемой территории</w:t>
            </w:r>
          </w:p>
        </w:tc>
        <w:tc>
          <w:tcPr>
            <w:tcW w:w="4677" w:type="dxa"/>
          </w:tcPr>
          <w:p w:rsidR="00774125" w:rsidRPr="00185261" w:rsidRDefault="00774125" w:rsidP="00AD283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«Пеньковая Гора»</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2</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мероприятия</w:t>
            </w:r>
          </w:p>
        </w:tc>
        <w:tc>
          <w:tcPr>
            <w:tcW w:w="4677" w:type="dxa"/>
          </w:tcPr>
          <w:p w:rsidR="00774125" w:rsidRPr="00185261" w:rsidRDefault="00774125" w:rsidP="00AD2831">
            <w:pPr>
              <w:tabs>
                <w:tab w:val="left" w:pos="851"/>
              </w:tabs>
              <w:spacing w:after="0" w:line="240" w:lineRule="auto"/>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Социальный опрос жителей города Калач и анкетирование на 2 площадках </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3</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Дата проведения общественного обсуждения</w:t>
            </w:r>
          </w:p>
        </w:tc>
        <w:tc>
          <w:tcPr>
            <w:tcW w:w="4677" w:type="dxa"/>
          </w:tcPr>
          <w:p w:rsidR="00774125" w:rsidRPr="00185261" w:rsidRDefault="00774125" w:rsidP="00AD283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20.02.2018</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4</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Время проведения общественного обсуждения</w:t>
            </w:r>
          </w:p>
        </w:tc>
        <w:tc>
          <w:tcPr>
            <w:tcW w:w="4677" w:type="dxa"/>
          </w:tcPr>
          <w:p w:rsidR="00774125" w:rsidRPr="00185261" w:rsidRDefault="00774125" w:rsidP="00AD283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9-00 – 16-00 часов</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5</w:t>
            </w:r>
          </w:p>
        </w:tc>
        <w:tc>
          <w:tcPr>
            <w:tcW w:w="9214" w:type="dxa"/>
          </w:tcPr>
          <w:p w:rsidR="00AD2831" w:rsidRPr="00185261" w:rsidRDefault="00774125" w:rsidP="00AD2831">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Место проведения общественного обсуждения</w:t>
            </w:r>
          </w:p>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(название и адрес площадки)</w:t>
            </w:r>
          </w:p>
        </w:tc>
        <w:tc>
          <w:tcPr>
            <w:tcW w:w="4677" w:type="dxa"/>
          </w:tcPr>
          <w:p w:rsidR="00774125" w:rsidRPr="00185261" w:rsidRDefault="00774125" w:rsidP="00AD283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1 - г. Калач, пл. Ленина</w:t>
            </w:r>
          </w:p>
          <w:p w:rsidR="00774125" w:rsidRPr="00185261" w:rsidRDefault="00774125" w:rsidP="00AD283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2 – г. Калач, ул. Ленинская, </w:t>
            </w:r>
            <w:r w:rsidR="00680997" w:rsidRPr="00185261">
              <w:rPr>
                <w:rFonts w:ascii="Times New Roman" w:hAnsi="Times New Roman" w:cs="Times New Roman"/>
                <w:sz w:val="24"/>
                <w:szCs w:val="24"/>
                <w:shd w:val="clear" w:color="auto" w:fill="FFFFFF"/>
              </w:rPr>
              <w:t>29</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6</w:t>
            </w:r>
          </w:p>
        </w:tc>
        <w:tc>
          <w:tcPr>
            <w:tcW w:w="9214" w:type="dxa"/>
          </w:tcPr>
          <w:p w:rsidR="00774125" w:rsidRPr="00185261" w:rsidRDefault="00774125" w:rsidP="00BF7224">
            <w:pPr>
              <w:spacing w:after="0" w:line="240" w:lineRule="auto"/>
              <w:rPr>
                <w:rFonts w:ascii="Times New Roman" w:hAnsi="Times New Roman" w:cs="Times New Roman"/>
                <w:sz w:val="24"/>
                <w:szCs w:val="24"/>
              </w:rPr>
            </w:pPr>
            <w:r w:rsidRPr="00185261">
              <w:rPr>
                <w:rFonts w:ascii="Times New Roman" w:hAnsi="Times New Roman" w:cs="Times New Roman"/>
                <w:sz w:val="24"/>
                <w:szCs w:val="24"/>
              </w:rPr>
              <w:t xml:space="preserve">Фотоотчет об анонсировании (фотографии размещенных афиш, </w:t>
            </w:r>
            <w:r w:rsidR="00BF7224" w:rsidRPr="00185261">
              <w:rPr>
                <w:rFonts w:ascii="Times New Roman" w:hAnsi="Times New Roman" w:cs="Times New Roman"/>
                <w:sz w:val="24"/>
                <w:szCs w:val="24"/>
              </w:rPr>
              <w:t>скриншоты</w:t>
            </w:r>
            <w:r w:rsidRPr="00185261">
              <w:rPr>
                <w:rFonts w:ascii="Times New Roman" w:hAnsi="Times New Roman" w:cs="Times New Roman"/>
                <w:sz w:val="24"/>
                <w:szCs w:val="24"/>
              </w:rPr>
              <w:t>)</w:t>
            </w:r>
          </w:p>
        </w:tc>
        <w:tc>
          <w:tcPr>
            <w:tcW w:w="4677" w:type="dxa"/>
          </w:tcPr>
          <w:p w:rsidR="00774125" w:rsidRPr="00185261" w:rsidRDefault="009E6D7A" w:rsidP="00AD2831">
            <w:pPr>
              <w:spacing w:after="0" w:line="240" w:lineRule="auto"/>
              <w:jc w:val="center"/>
              <w:rPr>
                <w:rFonts w:ascii="Times New Roman" w:hAnsi="Times New Roman" w:cs="Times New Roman"/>
                <w:sz w:val="24"/>
                <w:szCs w:val="24"/>
              </w:rPr>
            </w:pPr>
            <w:r w:rsidRPr="00185261">
              <w:rPr>
                <w:rFonts w:ascii="Times New Roman" w:hAnsi="Times New Roman" w:cs="Times New Roman"/>
                <w:sz w:val="24"/>
                <w:szCs w:val="24"/>
              </w:rPr>
              <w:t>есть</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7</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Количество участников общественного обсуждения</w:t>
            </w:r>
          </w:p>
        </w:tc>
        <w:tc>
          <w:tcPr>
            <w:tcW w:w="4677" w:type="dxa"/>
          </w:tcPr>
          <w:p w:rsidR="00774125" w:rsidRPr="00185261" w:rsidRDefault="00774125" w:rsidP="00AD2831">
            <w:pPr>
              <w:tabs>
                <w:tab w:val="left" w:pos="851"/>
              </w:tabs>
              <w:spacing w:after="0" w:line="240" w:lineRule="auto"/>
              <w:jc w:val="center"/>
              <w:rPr>
                <w:rFonts w:ascii="Times New Roman" w:hAnsi="Times New Roman" w:cs="Times New Roman"/>
                <w:sz w:val="24"/>
                <w:szCs w:val="24"/>
                <w:highlight w:val="cyan"/>
                <w:shd w:val="clear" w:color="auto" w:fill="FFFFFF"/>
              </w:rPr>
            </w:pPr>
            <w:r w:rsidRPr="00185261">
              <w:rPr>
                <w:rFonts w:ascii="Times New Roman" w:hAnsi="Times New Roman" w:cs="Times New Roman"/>
                <w:sz w:val="24"/>
                <w:szCs w:val="24"/>
                <w:shd w:val="clear" w:color="auto" w:fill="FFFFFF"/>
              </w:rPr>
              <w:t xml:space="preserve">2 000 </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8</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Поименный список участников общественного обсуждения (согласно регистрационной форме: Ф. И. О., место работы или род занятий) (при наличии такого списка)</w:t>
            </w:r>
          </w:p>
        </w:tc>
        <w:tc>
          <w:tcPr>
            <w:tcW w:w="4677" w:type="dxa"/>
          </w:tcPr>
          <w:p w:rsidR="00774125" w:rsidRPr="00185261" w:rsidRDefault="00BE1D16" w:rsidP="00AD283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есть</w:t>
            </w:r>
          </w:p>
          <w:p w:rsidR="00774125" w:rsidRPr="00185261" w:rsidRDefault="00774125" w:rsidP="00AD2831">
            <w:pPr>
              <w:tabs>
                <w:tab w:val="left" w:pos="851"/>
              </w:tabs>
              <w:spacing w:after="0" w:line="240" w:lineRule="auto"/>
              <w:jc w:val="center"/>
              <w:rPr>
                <w:rFonts w:ascii="Times New Roman" w:hAnsi="Times New Roman" w:cs="Times New Roman"/>
                <w:sz w:val="24"/>
                <w:szCs w:val="24"/>
                <w:highlight w:val="cyan"/>
                <w:shd w:val="clear" w:color="auto" w:fill="FFFFFF"/>
              </w:rPr>
            </w:pPr>
            <w:r w:rsidRPr="00185261">
              <w:rPr>
                <w:rFonts w:ascii="Times New Roman" w:hAnsi="Times New Roman" w:cs="Times New Roman"/>
                <w:sz w:val="24"/>
                <w:szCs w:val="24"/>
                <w:shd w:val="clear" w:color="auto" w:fill="FFFFFF"/>
              </w:rPr>
              <w:t xml:space="preserve">Прилагается </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9</w:t>
            </w:r>
          </w:p>
        </w:tc>
        <w:tc>
          <w:tcPr>
            <w:tcW w:w="9214" w:type="dxa"/>
          </w:tcPr>
          <w:p w:rsidR="00AD2831" w:rsidRPr="00185261" w:rsidRDefault="00774125" w:rsidP="00AD2831">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 xml:space="preserve">Ссылка на опубликованный фотоотчет с общественного обсуждения </w:t>
            </w:r>
          </w:p>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(при наличии)</w:t>
            </w:r>
          </w:p>
        </w:tc>
        <w:tc>
          <w:tcPr>
            <w:tcW w:w="4677" w:type="dxa"/>
          </w:tcPr>
          <w:p w:rsidR="003B1B38" w:rsidRPr="00185261" w:rsidRDefault="000F0F82" w:rsidP="00AD283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r w:rsidR="003B1B38" w:rsidRPr="00185261">
              <w:rPr>
                <w:rFonts w:ascii="Times New Roman" w:hAnsi="Times New Roman" w:cs="Times New Roman"/>
                <w:b/>
                <w:sz w:val="24"/>
                <w:szCs w:val="24"/>
                <w:shd w:val="clear" w:color="auto" w:fill="FFFFFF"/>
              </w:rPr>
              <w:t xml:space="preserve">, </w:t>
            </w:r>
          </w:p>
          <w:p w:rsidR="00774125" w:rsidRPr="00185261" w:rsidRDefault="003B1B38" w:rsidP="00AD283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sz w:val="24"/>
                <w:szCs w:val="24"/>
                <w:shd w:val="clear" w:color="auto" w:fill="FFFFFF"/>
              </w:rPr>
              <w:t>фотоматериалы прилагаются</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10</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опубликованную видеозапись с общественного обсуждения (при наличии)</w:t>
            </w:r>
          </w:p>
        </w:tc>
        <w:tc>
          <w:tcPr>
            <w:tcW w:w="4677" w:type="dxa"/>
          </w:tcPr>
          <w:p w:rsidR="00774125" w:rsidRPr="00185261" w:rsidRDefault="00BE1D16" w:rsidP="00AD283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нет</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lastRenderedPageBreak/>
              <w:t>11</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Ссылки на публикации в СМИ и социальных сетях в рамках подготовки проведения общественного обсуждения</w:t>
            </w:r>
          </w:p>
        </w:tc>
        <w:tc>
          <w:tcPr>
            <w:tcW w:w="4677" w:type="dxa"/>
          </w:tcPr>
          <w:p w:rsidR="00774125" w:rsidRPr="00185261" w:rsidRDefault="00C80572" w:rsidP="00AD283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https://ok.ru/vkalach</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12</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Сканы газет с публикациями о проведении общественного обсуждения</w:t>
            </w:r>
          </w:p>
        </w:tc>
        <w:tc>
          <w:tcPr>
            <w:tcW w:w="4677" w:type="dxa"/>
          </w:tcPr>
          <w:p w:rsidR="00774125" w:rsidRPr="00185261" w:rsidRDefault="00BE1D16" w:rsidP="00BE1D16">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13</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Протокол по итогу общественного обсуждения</w:t>
            </w:r>
          </w:p>
        </w:tc>
        <w:tc>
          <w:tcPr>
            <w:tcW w:w="4677" w:type="dxa"/>
          </w:tcPr>
          <w:p w:rsidR="00774125" w:rsidRPr="00185261" w:rsidRDefault="00BE1D16" w:rsidP="00BE1D16">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14</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протоколом по итогу общественного обсуждения</w:t>
            </w:r>
          </w:p>
        </w:tc>
        <w:tc>
          <w:tcPr>
            <w:tcW w:w="4677" w:type="dxa"/>
          </w:tcPr>
          <w:p w:rsidR="00774125" w:rsidRPr="00185261" w:rsidRDefault="000F0F82"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15</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Отчет по итогу общественного обсуждения</w:t>
            </w:r>
          </w:p>
          <w:p w:rsidR="00F3613C" w:rsidRPr="00185261" w:rsidRDefault="00F3613C"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noProof/>
                <w:sz w:val="28"/>
                <w:szCs w:val="28"/>
                <w:lang w:eastAsia="ru-RU"/>
              </w:rPr>
              <w:drawing>
                <wp:inline distT="0" distB="0" distL="0" distR="0" wp14:anchorId="1BA4DF73" wp14:editId="1F1D00CB">
                  <wp:extent cx="1431311" cy="1278638"/>
                  <wp:effectExtent l="0" t="0" r="0" b="0"/>
                  <wp:docPr id="3" name="Рисунок 3" descr="C:\Users\oem\Desktop\ИННА\ГОРОДСКАЯ СРЕДА\Президентский грант\ФОТО Презид грант\P_20180227_154143_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ИННА\ГОРОДСКАЯ СРЕДА\Президентский грант\ФОТО Презид грант\P_20180227_154143_1_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15"/>
                          <a:stretch/>
                        </pic:blipFill>
                        <pic:spPr bwMode="auto">
                          <a:xfrm flipH="1">
                            <a:off x="0" y="0"/>
                            <a:ext cx="1431311" cy="1278638"/>
                          </a:xfrm>
                          <a:prstGeom prst="rect">
                            <a:avLst/>
                          </a:prstGeom>
                          <a:noFill/>
                          <a:ln>
                            <a:noFill/>
                          </a:ln>
                          <a:extLst>
                            <a:ext uri="{53640926-AAD7-44D8-BBD7-CCE9431645EC}">
                              <a14:shadowObscured xmlns:a14="http://schemas.microsoft.com/office/drawing/2010/main"/>
                            </a:ext>
                          </a:extLst>
                        </pic:spPr>
                      </pic:pic>
                    </a:graphicData>
                  </a:graphic>
                </wp:inline>
              </w:drawing>
            </w:r>
            <w:r w:rsidRPr="00185261">
              <w:rPr>
                <w:rFonts w:ascii="Times New Roman" w:hAnsi="Times New Roman" w:cs="Times New Roman"/>
                <w:b/>
                <w:sz w:val="24"/>
                <w:szCs w:val="24"/>
                <w:shd w:val="clear" w:color="auto" w:fill="FFFFFF"/>
              </w:rPr>
              <w:t xml:space="preserve">   </w:t>
            </w:r>
            <w:r w:rsidRPr="00185261">
              <w:rPr>
                <w:rFonts w:ascii="Times New Roman" w:hAnsi="Times New Roman" w:cs="Times New Roman"/>
                <w:noProof/>
                <w:sz w:val="24"/>
                <w:szCs w:val="24"/>
                <w:lang w:eastAsia="ru-RU"/>
              </w:rPr>
              <w:drawing>
                <wp:inline distT="0" distB="0" distL="0" distR="0" wp14:anchorId="1F441DF8" wp14:editId="133E708A">
                  <wp:extent cx="1120005" cy="1286126"/>
                  <wp:effectExtent l="0" t="0" r="4445" b="0"/>
                  <wp:docPr id="4" name="Рисунок 4" descr="C:\Users\oem\Desktop\ИННА\ГОРОДСКАЯ СРЕДА\Президентский грант\ФОТО Презид грант\Анкет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ИННА\ГОРОДСКАЯ СРЕДА\Президентский грант\ФОТО Презид грант\Анкетирование.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799"/>
                          <a:stretch/>
                        </pic:blipFill>
                        <pic:spPr bwMode="auto">
                          <a:xfrm>
                            <a:off x="0" y="0"/>
                            <a:ext cx="1120005" cy="12861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tcPr>
          <w:p w:rsidR="00F3613C" w:rsidRPr="00185261" w:rsidRDefault="00F3613C" w:rsidP="00F3613C">
            <w:pPr>
              <w:spacing w:after="0" w:line="240" w:lineRule="auto"/>
              <w:rPr>
                <w:rFonts w:ascii="Times New Roman" w:hAnsi="Times New Roman" w:cs="Times New Roman"/>
                <w:sz w:val="20"/>
                <w:szCs w:val="20"/>
              </w:rPr>
            </w:pPr>
            <w:r w:rsidRPr="00185261">
              <w:rPr>
                <w:rFonts w:ascii="Times New Roman" w:hAnsi="Times New Roman" w:cs="Times New Roman"/>
                <w:sz w:val="20"/>
                <w:szCs w:val="20"/>
              </w:rPr>
              <w:t xml:space="preserve">1512 «за» «Пеньковая Гора» </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103 «за» Парк Победы,</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94 «за» Набережная ул. Шевченко,</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53 «за» Ледовый дворец,</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47 «за» футбольное поле на ул. Партизанская,</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45 «за» кладбище на ул. Крупская.</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44 «за» ул. Красноармейская (тротуары),</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37 «за» ул. 1 Мая,</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31 «за» ул. Луначарского (тротуары),</w:t>
            </w:r>
          </w:p>
          <w:p w:rsidR="00F3613C" w:rsidRPr="00185261" w:rsidRDefault="00F3613C" w:rsidP="00F3613C">
            <w:pPr>
              <w:pStyle w:val="a3"/>
              <w:shd w:val="clear" w:color="auto" w:fill="FFFFFF" w:themeFill="background1"/>
              <w:tabs>
                <w:tab w:val="left" w:pos="851"/>
              </w:tabs>
              <w:spacing w:after="0" w:line="240" w:lineRule="auto"/>
              <w:ind w:left="0"/>
              <w:jc w:val="both"/>
              <w:rPr>
                <w:rFonts w:ascii="Times New Roman" w:hAnsi="Times New Roman" w:cs="Times New Roman"/>
                <w:sz w:val="20"/>
                <w:szCs w:val="20"/>
                <w:shd w:val="clear" w:color="auto" w:fill="FFFFFF"/>
              </w:rPr>
            </w:pPr>
            <w:r w:rsidRPr="00185261">
              <w:rPr>
                <w:rFonts w:ascii="Times New Roman" w:hAnsi="Times New Roman" w:cs="Times New Roman"/>
                <w:sz w:val="20"/>
                <w:szCs w:val="20"/>
                <w:shd w:val="clear" w:color="auto" w:fill="FFFFFF"/>
              </w:rPr>
              <w:t>31 «за» сад ул. Ильича,</w:t>
            </w:r>
          </w:p>
          <w:p w:rsidR="00774125" w:rsidRPr="00185261" w:rsidRDefault="00F3613C" w:rsidP="00F3613C">
            <w:pPr>
              <w:tabs>
                <w:tab w:val="left" w:pos="851"/>
              </w:tabs>
              <w:spacing w:after="0" w:line="240" w:lineRule="auto"/>
              <w:rPr>
                <w:rFonts w:ascii="Times New Roman" w:hAnsi="Times New Roman" w:cs="Times New Roman"/>
                <w:sz w:val="24"/>
                <w:szCs w:val="24"/>
                <w:shd w:val="clear" w:color="auto" w:fill="FFFFFF"/>
              </w:rPr>
            </w:pPr>
            <w:r w:rsidRPr="00185261">
              <w:rPr>
                <w:rFonts w:ascii="Times New Roman" w:hAnsi="Times New Roman" w:cs="Times New Roman"/>
                <w:sz w:val="20"/>
                <w:szCs w:val="20"/>
                <w:shd w:val="clear" w:color="auto" w:fill="FFFFFF"/>
              </w:rPr>
              <w:t>3 «за» Центр детского творчества.</w:t>
            </w:r>
            <w:r w:rsidR="00774125" w:rsidRPr="00185261">
              <w:rPr>
                <w:rFonts w:ascii="Times New Roman" w:hAnsi="Times New Roman" w:cs="Times New Roman"/>
                <w:sz w:val="24"/>
                <w:szCs w:val="24"/>
                <w:shd w:val="clear" w:color="auto" w:fill="FFFFFF"/>
              </w:rPr>
              <w:t xml:space="preserve"> </w:t>
            </w:r>
          </w:p>
        </w:tc>
      </w:tr>
      <w:tr w:rsidR="00185261" w:rsidRPr="00185261" w:rsidTr="00FF7B0E">
        <w:trPr>
          <w:trHeight w:val="113"/>
        </w:trPr>
        <w:tc>
          <w:tcPr>
            <w:tcW w:w="846"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16</w:t>
            </w:r>
          </w:p>
        </w:tc>
        <w:tc>
          <w:tcPr>
            <w:tcW w:w="9214" w:type="dxa"/>
          </w:tcPr>
          <w:p w:rsidR="00774125" w:rsidRPr="00185261" w:rsidRDefault="00774125"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отчетом по итогу общественного обсуждения</w:t>
            </w:r>
          </w:p>
        </w:tc>
        <w:tc>
          <w:tcPr>
            <w:tcW w:w="4677" w:type="dxa"/>
          </w:tcPr>
          <w:p w:rsidR="00774125" w:rsidRPr="00185261" w:rsidRDefault="000F0F82" w:rsidP="00AD283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bl>
    <w:p w:rsidR="00781641" w:rsidRPr="00185261" w:rsidRDefault="00781641"/>
    <w:tbl>
      <w:tblPr>
        <w:tblStyle w:val="a8"/>
        <w:tblW w:w="14737" w:type="dxa"/>
        <w:jc w:val="center"/>
        <w:tblLook w:val="04A0" w:firstRow="1" w:lastRow="0" w:firstColumn="1" w:lastColumn="0" w:noHBand="0" w:noVBand="1"/>
      </w:tblPr>
      <w:tblGrid>
        <w:gridCol w:w="846"/>
        <w:gridCol w:w="9214"/>
        <w:gridCol w:w="4677"/>
      </w:tblGrid>
      <w:tr w:rsidR="00F1143C" w:rsidRPr="00185261" w:rsidTr="00781641">
        <w:trPr>
          <w:jc w:val="center"/>
        </w:trPr>
        <w:tc>
          <w:tcPr>
            <w:tcW w:w="846" w:type="dxa"/>
            <w:vAlign w:val="center"/>
          </w:tcPr>
          <w:p w:rsidR="00F1143C" w:rsidRPr="00185261" w:rsidRDefault="00F1143C" w:rsidP="00675335">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п/п</w:t>
            </w:r>
          </w:p>
        </w:tc>
        <w:tc>
          <w:tcPr>
            <w:tcW w:w="9214" w:type="dxa"/>
            <w:vAlign w:val="center"/>
          </w:tcPr>
          <w:p w:rsidR="00F1143C" w:rsidRPr="00185261" w:rsidRDefault="00F1143C" w:rsidP="00675335">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Пункт отчетности</w:t>
            </w:r>
          </w:p>
        </w:tc>
        <w:tc>
          <w:tcPr>
            <w:tcW w:w="4677" w:type="dxa"/>
            <w:vAlign w:val="center"/>
          </w:tcPr>
          <w:p w:rsidR="00F1143C" w:rsidRPr="00185261" w:rsidRDefault="00F1143C" w:rsidP="00675335">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Ссылка / текстовая информация</w:t>
            </w:r>
          </w:p>
        </w:tc>
      </w:tr>
      <w:tr w:rsidR="00F1143C" w:rsidRPr="00185261" w:rsidTr="00781641">
        <w:trPr>
          <w:jc w:val="center"/>
        </w:trPr>
        <w:tc>
          <w:tcPr>
            <w:tcW w:w="846" w:type="dxa"/>
          </w:tcPr>
          <w:p w:rsidR="00F1143C" w:rsidRPr="00185261" w:rsidRDefault="00A328C0"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благоустраиваемой территории</w:t>
            </w:r>
          </w:p>
        </w:tc>
        <w:tc>
          <w:tcPr>
            <w:tcW w:w="4677" w:type="dxa"/>
          </w:tcPr>
          <w:p w:rsidR="00F1143C" w:rsidRPr="00185261" w:rsidRDefault="00A6509D" w:rsidP="00675335">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«Пеньковая Гора»</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2</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мероприятия</w:t>
            </w:r>
          </w:p>
        </w:tc>
        <w:tc>
          <w:tcPr>
            <w:tcW w:w="4677" w:type="dxa"/>
          </w:tcPr>
          <w:p w:rsidR="00F1143C" w:rsidRPr="00185261" w:rsidRDefault="003B4FD2" w:rsidP="00675335">
            <w:pPr>
              <w:tabs>
                <w:tab w:val="left" w:pos="851"/>
              </w:tabs>
              <w:spacing w:after="0" w:line="240" w:lineRule="auto"/>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Заседание Общественного совета городского поселения город Калач</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3</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Дата проведения общественного обсуждения</w:t>
            </w:r>
          </w:p>
        </w:tc>
        <w:tc>
          <w:tcPr>
            <w:tcW w:w="4677" w:type="dxa"/>
          </w:tcPr>
          <w:p w:rsidR="00F1143C" w:rsidRPr="00185261" w:rsidRDefault="003B4FD2" w:rsidP="00675335">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2</w:t>
            </w:r>
            <w:r w:rsidR="005E758A" w:rsidRPr="00185261">
              <w:rPr>
                <w:rFonts w:ascii="Times New Roman" w:hAnsi="Times New Roman" w:cs="Times New Roman"/>
                <w:sz w:val="24"/>
                <w:szCs w:val="24"/>
                <w:shd w:val="clear" w:color="auto" w:fill="FFFFFF"/>
              </w:rPr>
              <w:t>6.</w:t>
            </w:r>
            <w:r w:rsidRPr="00185261">
              <w:rPr>
                <w:rFonts w:ascii="Times New Roman" w:hAnsi="Times New Roman" w:cs="Times New Roman"/>
                <w:sz w:val="24"/>
                <w:szCs w:val="24"/>
                <w:shd w:val="clear" w:color="auto" w:fill="FFFFFF"/>
              </w:rPr>
              <w:t>0</w:t>
            </w:r>
            <w:r w:rsidR="005E758A" w:rsidRPr="00185261">
              <w:rPr>
                <w:rFonts w:ascii="Times New Roman" w:hAnsi="Times New Roman" w:cs="Times New Roman"/>
                <w:sz w:val="24"/>
                <w:szCs w:val="24"/>
                <w:shd w:val="clear" w:color="auto" w:fill="FFFFFF"/>
              </w:rPr>
              <w:t>2</w:t>
            </w:r>
            <w:r w:rsidRPr="00185261">
              <w:rPr>
                <w:rFonts w:ascii="Times New Roman" w:hAnsi="Times New Roman" w:cs="Times New Roman"/>
                <w:sz w:val="24"/>
                <w:szCs w:val="24"/>
                <w:shd w:val="clear" w:color="auto" w:fill="FFFFFF"/>
              </w:rPr>
              <w:t>.2018</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4</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Время проведения общественного обсуждения</w:t>
            </w:r>
          </w:p>
        </w:tc>
        <w:tc>
          <w:tcPr>
            <w:tcW w:w="4677" w:type="dxa"/>
          </w:tcPr>
          <w:p w:rsidR="00F1143C" w:rsidRPr="00185261" w:rsidRDefault="003B4FD2" w:rsidP="00675335">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10-00 часов</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5</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Место проведения общественного обсуждения (название и адрес площадки)</w:t>
            </w:r>
          </w:p>
        </w:tc>
        <w:tc>
          <w:tcPr>
            <w:tcW w:w="4677" w:type="dxa"/>
          </w:tcPr>
          <w:p w:rsidR="002B609D" w:rsidRPr="00185261" w:rsidRDefault="002B609D" w:rsidP="00675335">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Администрация городского поселения город Калач, </w:t>
            </w:r>
          </w:p>
          <w:p w:rsidR="00F1143C" w:rsidRPr="00185261" w:rsidRDefault="002B609D" w:rsidP="00675335">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г. Калач, пл. Ленина, 6, зал заседаний 1 </w:t>
            </w:r>
            <w:proofErr w:type="spellStart"/>
            <w:r w:rsidRPr="00185261">
              <w:rPr>
                <w:rFonts w:ascii="Times New Roman" w:hAnsi="Times New Roman" w:cs="Times New Roman"/>
                <w:sz w:val="24"/>
                <w:szCs w:val="24"/>
                <w:shd w:val="clear" w:color="auto" w:fill="FFFFFF"/>
              </w:rPr>
              <w:t>эт</w:t>
            </w:r>
            <w:proofErr w:type="spellEnd"/>
            <w:r w:rsidRPr="00185261">
              <w:rPr>
                <w:rFonts w:ascii="Times New Roman" w:hAnsi="Times New Roman" w:cs="Times New Roman"/>
                <w:sz w:val="24"/>
                <w:szCs w:val="24"/>
                <w:shd w:val="clear" w:color="auto" w:fill="FFFFFF"/>
              </w:rPr>
              <w:t>.</w:t>
            </w:r>
          </w:p>
        </w:tc>
      </w:tr>
      <w:tr w:rsidR="0045116B" w:rsidRPr="00185261" w:rsidTr="00675335">
        <w:trPr>
          <w:trHeight w:val="547"/>
          <w:jc w:val="center"/>
        </w:trPr>
        <w:tc>
          <w:tcPr>
            <w:tcW w:w="846" w:type="dxa"/>
          </w:tcPr>
          <w:p w:rsidR="0045116B"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6</w:t>
            </w:r>
          </w:p>
        </w:tc>
        <w:tc>
          <w:tcPr>
            <w:tcW w:w="9214" w:type="dxa"/>
          </w:tcPr>
          <w:p w:rsidR="0045116B" w:rsidRPr="00185261" w:rsidRDefault="0045116B" w:rsidP="009E6D7A">
            <w:pPr>
              <w:spacing w:after="0" w:line="240" w:lineRule="auto"/>
              <w:rPr>
                <w:rFonts w:ascii="Times New Roman" w:hAnsi="Times New Roman" w:cs="Times New Roman"/>
                <w:sz w:val="24"/>
                <w:szCs w:val="24"/>
              </w:rPr>
            </w:pPr>
            <w:r w:rsidRPr="00185261">
              <w:rPr>
                <w:rFonts w:ascii="Times New Roman" w:hAnsi="Times New Roman" w:cs="Times New Roman"/>
                <w:sz w:val="24"/>
                <w:szCs w:val="24"/>
              </w:rPr>
              <w:t>Фотоотчет об анонсировании (фотогра</w:t>
            </w:r>
            <w:r w:rsidR="009E6D7A" w:rsidRPr="00185261">
              <w:rPr>
                <w:rFonts w:ascii="Times New Roman" w:hAnsi="Times New Roman" w:cs="Times New Roman"/>
                <w:sz w:val="24"/>
                <w:szCs w:val="24"/>
              </w:rPr>
              <w:t>фии размещенных афиш, скриншоты</w:t>
            </w:r>
            <w:r w:rsidRPr="00185261">
              <w:rPr>
                <w:rFonts w:ascii="Times New Roman" w:hAnsi="Times New Roman" w:cs="Times New Roman"/>
                <w:sz w:val="24"/>
                <w:szCs w:val="24"/>
              </w:rPr>
              <w:t>)</w:t>
            </w:r>
          </w:p>
        </w:tc>
        <w:tc>
          <w:tcPr>
            <w:tcW w:w="4677" w:type="dxa"/>
          </w:tcPr>
          <w:p w:rsidR="0045116B" w:rsidRPr="00185261" w:rsidRDefault="00BE1D16" w:rsidP="00675335">
            <w:pPr>
              <w:spacing w:after="0" w:line="240" w:lineRule="auto"/>
              <w:jc w:val="center"/>
              <w:rPr>
                <w:rFonts w:ascii="Times New Roman" w:hAnsi="Times New Roman" w:cs="Times New Roman"/>
                <w:sz w:val="24"/>
                <w:szCs w:val="24"/>
              </w:rPr>
            </w:pPr>
            <w:r w:rsidRPr="00185261">
              <w:rPr>
                <w:rFonts w:ascii="Times New Roman" w:hAnsi="Times New Roman" w:cs="Times New Roman"/>
                <w:sz w:val="24"/>
                <w:szCs w:val="24"/>
              </w:rPr>
              <w:t>есть</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7</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Количество участников общественного обсуждения</w:t>
            </w:r>
          </w:p>
        </w:tc>
        <w:tc>
          <w:tcPr>
            <w:tcW w:w="4677" w:type="dxa"/>
          </w:tcPr>
          <w:p w:rsidR="00F1143C" w:rsidRPr="00185261" w:rsidRDefault="006B03A2" w:rsidP="00675335">
            <w:pPr>
              <w:tabs>
                <w:tab w:val="left" w:pos="851"/>
              </w:tabs>
              <w:spacing w:after="0" w:line="240" w:lineRule="auto"/>
              <w:jc w:val="center"/>
              <w:rPr>
                <w:rFonts w:ascii="Times New Roman" w:hAnsi="Times New Roman" w:cs="Times New Roman"/>
                <w:sz w:val="24"/>
                <w:szCs w:val="24"/>
                <w:highlight w:val="cyan"/>
                <w:shd w:val="clear" w:color="auto" w:fill="FFFFFF"/>
              </w:rPr>
            </w:pPr>
            <w:r w:rsidRPr="00185261">
              <w:rPr>
                <w:rFonts w:ascii="Times New Roman" w:hAnsi="Times New Roman" w:cs="Times New Roman"/>
                <w:sz w:val="24"/>
                <w:szCs w:val="24"/>
                <w:shd w:val="clear" w:color="auto" w:fill="FFFFFF"/>
              </w:rPr>
              <w:t>15 человек</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lastRenderedPageBreak/>
              <w:t>8</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Поименный список участников общественного обсуждения (согласно регистрационной форме: Ф. И. О., место работы или род занятий) (при наличии такого списка)</w:t>
            </w:r>
          </w:p>
          <w:p w:rsidR="00DD2CA6" w:rsidRPr="00185261" w:rsidRDefault="00DD2CA6" w:rsidP="00DD2CA6">
            <w:pPr>
              <w:pStyle w:val="a3"/>
              <w:tabs>
                <w:tab w:val="left" w:pos="360"/>
              </w:tabs>
              <w:spacing w:after="0" w:line="240" w:lineRule="auto"/>
              <w:ind w:left="34"/>
              <w:jc w:val="both"/>
              <w:rPr>
                <w:rFonts w:ascii="Times New Roman" w:hAnsi="Times New Roman" w:cs="Times New Roman"/>
                <w:b/>
                <w:sz w:val="24"/>
                <w:szCs w:val="24"/>
                <w:shd w:val="clear" w:color="auto" w:fill="FFFFFF"/>
              </w:rPr>
            </w:pPr>
            <w:proofErr w:type="spellStart"/>
            <w:r w:rsidRPr="00185261">
              <w:rPr>
                <w:rFonts w:ascii="Times New Roman" w:hAnsi="Times New Roman" w:cs="Times New Roman"/>
                <w:sz w:val="20"/>
                <w:szCs w:val="20"/>
                <w:shd w:val="clear" w:color="auto" w:fill="FFFFFF"/>
              </w:rPr>
              <w:t>Бабенков</w:t>
            </w:r>
            <w:proofErr w:type="spellEnd"/>
            <w:r w:rsidRPr="00185261">
              <w:rPr>
                <w:rFonts w:ascii="Times New Roman" w:hAnsi="Times New Roman" w:cs="Times New Roman"/>
                <w:sz w:val="20"/>
                <w:szCs w:val="20"/>
                <w:shd w:val="clear" w:color="auto" w:fill="FFFFFF"/>
              </w:rPr>
              <w:t xml:space="preserve"> К.В. («</w:t>
            </w:r>
            <w:proofErr w:type="spellStart"/>
            <w:r w:rsidRPr="00185261">
              <w:rPr>
                <w:rFonts w:ascii="Times New Roman" w:hAnsi="Times New Roman" w:cs="Times New Roman"/>
                <w:sz w:val="20"/>
                <w:szCs w:val="20"/>
                <w:shd w:val="clear" w:color="auto" w:fill="FFFFFF"/>
              </w:rPr>
              <w:t>Калачагроснаб</w:t>
            </w:r>
            <w:proofErr w:type="spellEnd"/>
            <w:r w:rsidRPr="00185261">
              <w:rPr>
                <w:rFonts w:ascii="Times New Roman" w:hAnsi="Times New Roman" w:cs="Times New Roman"/>
                <w:sz w:val="20"/>
                <w:szCs w:val="20"/>
                <w:shd w:val="clear" w:color="auto" w:fill="FFFFFF"/>
              </w:rPr>
              <w:t xml:space="preserve">»), </w:t>
            </w:r>
            <w:proofErr w:type="spellStart"/>
            <w:r w:rsidRPr="00185261">
              <w:rPr>
                <w:rFonts w:ascii="Times New Roman" w:hAnsi="Times New Roman" w:cs="Times New Roman"/>
                <w:sz w:val="20"/>
                <w:szCs w:val="20"/>
                <w:shd w:val="clear" w:color="auto" w:fill="FFFFFF"/>
              </w:rPr>
              <w:t>Винокурова</w:t>
            </w:r>
            <w:proofErr w:type="spellEnd"/>
            <w:r w:rsidRPr="00185261">
              <w:rPr>
                <w:rFonts w:ascii="Times New Roman" w:hAnsi="Times New Roman" w:cs="Times New Roman"/>
                <w:sz w:val="20"/>
                <w:szCs w:val="20"/>
                <w:shd w:val="clear" w:color="auto" w:fill="FFFFFF"/>
              </w:rPr>
              <w:t xml:space="preserve"> Н.Н. (пенсионер), Гриднев А.И. (гл. редактор газеты «</w:t>
            </w:r>
            <w:proofErr w:type="spellStart"/>
            <w:r w:rsidRPr="00185261">
              <w:rPr>
                <w:rFonts w:ascii="Times New Roman" w:hAnsi="Times New Roman" w:cs="Times New Roman"/>
                <w:sz w:val="20"/>
                <w:szCs w:val="20"/>
                <w:shd w:val="clear" w:color="auto" w:fill="FFFFFF"/>
              </w:rPr>
              <w:t>Калачеевские</w:t>
            </w:r>
            <w:proofErr w:type="spellEnd"/>
            <w:r w:rsidRPr="00185261">
              <w:rPr>
                <w:rFonts w:ascii="Times New Roman" w:hAnsi="Times New Roman" w:cs="Times New Roman"/>
                <w:sz w:val="20"/>
                <w:szCs w:val="20"/>
                <w:shd w:val="clear" w:color="auto" w:fill="FFFFFF"/>
              </w:rPr>
              <w:t xml:space="preserve"> Зори»), </w:t>
            </w:r>
            <w:proofErr w:type="spellStart"/>
            <w:r w:rsidRPr="00185261">
              <w:rPr>
                <w:rFonts w:ascii="Times New Roman" w:hAnsi="Times New Roman" w:cs="Times New Roman"/>
                <w:sz w:val="20"/>
                <w:szCs w:val="20"/>
                <w:shd w:val="clear" w:color="auto" w:fill="FFFFFF"/>
              </w:rPr>
              <w:t>Головчанский</w:t>
            </w:r>
            <w:proofErr w:type="spellEnd"/>
            <w:r w:rsidRPr="00185261">
              <w:rPr>
                <w:rFonts w:ascii="Times New Roman" w:hAnsi="Times New Roman" w:cs="Times New Roman"/>
                <w:sz w:val="20"/>
                <w:szCs w:val="20"/>
                <w:shd w:val="clear" w:color="auto" w:fill="FFFFFF"/>
              </w:rPr>
              <w:t xml:space="preserve"> И.П. (пенсионер), </w:t>
            </w:r>
            <w:proofErr w:type="spellStart"/>
            <w:r w:rsidRPr="00185261">
              <w:rPr>
                <w:rFonts w:ascii="Times New Roman" w:hAnsi="Times New Roman" w:cs="Times New Roman"/>
                <w:sz w:val="20"/>
                <w:szCs w:val="20"/>
                <w:shd w:val="clear" w:color="auto" w:fill="FFFFFF"/>
              </w:rPr>
              <w:t>Дудецкий</w:t>
            </w:r>
            <w:proofErr w:type="spellEnd"/>
            <w:r w:rsidRPr="00185261">
              <w:rPr>
                <w:rFonts w:ascii="Times New Roman" w:hAnsi="Times New Roman" w:cs="Times New Roman"/>
                <w:sz w:val="20"/>
                <w:szCs w:val="20"/>
                <w:shd w:val="clear" w:color="auto" w:fill="FFFFFF"/>
              </w:rPr>
              <w:t xml:space="preserve"> Д.Н. (директор МП «</w:t>
            </w:r>
            <w:proofErr w:type="spellStart"/>
            <w:r w:rsidRPr="00185261">
              <w:rPr>
                <w:rFonts w:ascii="Times New Roman" w:hAnsi="Times New Roman" w:cs="Times New Roman"/>
                <w:sz w:val="20"/>
                <w:szCs w:val="20"/>
                <w:shd w:val="clear" w:color="auto" w:fill="FFFFFF"/>
              </w:rPr>
              <w:t>Райводснаб</w:t>
            </w:r>
            <w:proofErr w:type="spellEnd"/>
            <w:r w:rsidRPr="00185261">
              <w:rPr>
                <w:rFonts w:ascii="Times New Roman" w:hAnsi="Times New Roman" w:cs="Times New Roman"/>
                <w:sz w:val="20"/>
                <w:szCs w:val="20"/>
                <w:shd w:val="clear" w:color="auto" w:fill="FFFFFF"/>
              </w:rPr>
              <w:t>»), Дудкина Л.П. (пенсионер), Золотарев С.В. (ООО «КППХ»), Иерей Дмитрий Ткаченко (</w:t>
            </w:r>
            <w:proofErr w:type="spellStart"/>
            <w:r w:rsidRPr="00185261">
              <w:rPr>
                <w:rFonts w:ascii="Times New Roman" w:hAnsi="Times New Roman" w:cs="Times New Roman"/>
                <w:sz w:val="20"/>
                <w:szCs w:val="20"/>
                <w:shd w:val="clear" w:color="auto" w:fill="FFFFFF"/>
              </w:rPr>
              <w:t>предст</w:t>
            </w:r>
            <w:proofErr w:type="spellEnd"/>
            <w:r w:rsidRPr="00185261">
              <w:rPr>
                <w:rFonts w:ascii="Times New Roman" w:hAnsi="Times New Roman" w:cs="Times New Roman"/>
                <w:sz w:val="20"/>
                <w:szCs w:val="20"/>
                <w:shd w:val="clear" w:color="auto" w:fill="FFFFFF"/>
              </w:rPr>
              <w:t xml:space="preserve">. Церкви), </w:t>
            </w:r>
            <w:proofErr w:type="spellStart"/>
            <w:r w:rsidRPr="00185261">
              <w:rPr>
                <w:rFonts w:ascii="Times New Roman" w:hAnsi="Times New Roman" w:cs="Times New Roman"/>
                <w:sz w:val="20"/>
                <w:szCs w:val="20"/>
                <w:shd w:val="clear" w:color="auto" w:fill="FFFFFF"/>
              </w:rPr>
              <w:t>Ковярова</w:t>
            </w:r>
            <w:proofErr w:type="spellEnd"/>
            <w:r w:rsidRPr="00185261">
              <w:rPr>
                <w:rFonts w:ascii="Times New Roman" w:hAnsi="Times New Roman" w:cs="Times New Roman"/>
                <w:sz w:val="20"/>
                <w:szCs w:val="20"/>
                <w:shd w:val="clear" w:color="auto" w:fill="FFFFFF"/>
              </w:rPr>
              <w:t xml:space="preserve"> М.Н. («</w:t>
            </w:r>
            <w:proofErr w:type="spellStart"/>
            <w:r w:rsidRPr="00185261">
              <w:rPr>
                <w:rFonts w:ascii="Times New Roman" w:hAnsi="Times New Roman" w:cs="Times New Roman"/>
                <w:sz w:val="20"/>
                <w:szCs w:val="20"/>
                <w:shd w:val="clear" w:color="auto" w:fill="FFFFFF"/>
              </w:rPr>
              <w:t>Калачеевская</w:t>
            </w:r>
            <w:proofErr w:type="spellEnd"/>
            <w:r w:rsidRPr="00185261">
              <w:rPr>
                <w:rFonts w:ascii="Times New Roman" w:hAnsi="Times New Roman" w:cs="Times New Roman"/>
                <w:sz w:val="20"/>
                <w:szCs w:val="20"/>
                <w:shd w:val="clear" w:color="auto" w:fill="FFFFFF"/>
              </w:rPr>
              <w:t xml:space="preserve"> ЦРБ»), </w:t>
            </w:r>
            <w:proofErr w:type="spellStart"/>
            <w:r w:rsidRPr="00185261">
              <w:rPr>
                <w:rFonts w:ascii="Times New Roman" w:hAnsi="Times New Roman" w:cs="Times New Roman"/>
                <w:sz w:val="20"/>
                <w:szCs w:val="20"/>
                <w:shd w:val="clear" w:color="auto" w:fill="FFFFFF"/>
              </w:rPr>
              <w:t>Красненкова</w:t>
            </w:r>
            <w:proofErr w:type="spellEnd"/>
            <w:r w:rsidRPr="00185261">
              <w:rPr>
                <w:rFonts w:ascii="Times New Roman" w:hAnsi="Times New Roman" w:cs="Times New Roman"/>
                <w:sz w:val="20"/>
                <w:szCs w:val="20"/>
                <w:shd w:val="clear" w:color="auto" w:fill="FFFFFF"/>
              </w:rPr>
              <w:t xml:space="preserve"> Р.А. (пенсионер), </w:t>
            </w:r>
            <w:proofErr w:type="spellStart"/>
            <w:r w:rsidRPr="00185261">
              <w:rPr>
                <w:rFonts w:ascii="Times New Roman" w:hAnsi="Times New Roman" w:cs="Times New Roman"/>
                <w:sz w:val="20"/>
                <w:szCs w:val="20"/>
                <w:shd w:val="clear" w:color="auto" w:fill="FFFFFF"/>
              </w:rPr>
              <w:t>Миненкова</w:t>
            </w:r>
            <w:proofErr w:type="spellEnd"/>
            <w:r w:rsidRPr="00185261">
              <w:rPr>
                <w:rFonts w:ascii="Times New Roman" w:hAnsi="Times New Roman" w:cs="Times New Roman"/>
                <w:sz w:val="20"/>
                <w:szCs w:val="20"/>
                <w:shd w:val="clear" w:color="auto" w:fill="FFFFFF"/>
              </w:rPr>
              <w:t xml:space="preserve"> Т.И. (Председатель Калачеевского отделения Всероссийского общества Инвалидов), </w:t>
            </w:r>
            <w:proofErr w:type="gramStart"/>
            <w:r w:rsidRPr="00185261">
              <w:rPr>
                <w:rFonts w:ascii="Times New Roman" w:hAnsi="Times New Roman" w:cs="Times New Roman"/>
                <w:sz w:val="20"/>
                <w:szCs w:val="20"/>
                <w:shd w:val="clear" w:color="auto" w:fill="FFFFFF"/>
              </w:rPr>
              <w:t>Масловский  И.М.</w:t>
            </w:r>
            <w:proofErr w:type="gramEnd"/>
            <w:r w:rsidRPr="00185261">
              <w:rPr>
                <w:rFonts w:ascii="Times New Roman" w:hAnsi="Times New Roman" w:cs="Times New Roman"/>
                <w:sz w:val="20"/>
                <w:szCs w:val="20"/>
                <w:shd w:val="clear" w:color="auto" w:fill="FFFFFF"/>
              </w:rPr>
              <w:t xml:space="preserve"> (пенсионер), Нестеренко И.В. (муниципальный служащий), </w:t>
            </w:r>
            <w:proofErr w:type="spellStart"/>
            <w:r w:rsidRPr="00185261">
              <w:rPr>
                <w:rFonts w:ascii="Times New Roman" w:hAnsi="Times New Roman" w:cs="Times New Roman"/>
                <w:sz w:val="20"/>
                <w:szCs w:val="20"/>
                <w:shd w:val="clear" w:color="auto" w:fill="FFFFFF"/>
              </w:rPr>
              <w:t>Полухина</w:t>
            </w:r>
            <w:proofErr w:type="spellEnd"/>
            <w:r w:rsidRPr="00185261">
              <w:rPr>
                <w:rFonts w:ascii="Times New Roman" w:hAnsi="Times New Roman" w:cs="Times New Roman"/>
                <w:sz w:val="20"/>
                <w:szCs w:val="20"/>
                <w:shd w:val="clear" w:color="auto" w:fill="FFFFFF"/>
              </w:rPr>
              <w:t xml:space="preserve"> О.С. (домохозяйка), </w:t>
            </w:r>
            <w:proofErr w:type="spellStart"/>
            <w:r w:rsidRPr="00185261">
              <w:rPr>
                <w:rFonts w:ascii="Times New Roman" w:hAnsi="Times New Roman" w:cs="Times New Roman"/>
                <w:sz w:val="20"/>
                <w:szCs w:val="20"/>
                <w:shd w:val="clear" w:color="auto" w:fill="FFFFFF"/>
              </w:rPr>
              <w:t>Сорокодум</w:t>
            </w:r>
            <w:proofErr w:type="spellEnd"/>
            <w:r w:rsidRPr="00185261">
              <w:rPr>
                <w:rFonts w:ascii="Times New Roman" w:hAnsi="Times New Roman" w:cs="Times New Roman"/>
                <w:sz w:val="20"/>
                <w:szCs w:val="20"/>
                <w:shd w:val="clear" w:color="auto" w:fill="FFFFFF"/>
              </w:rPr>
              <w:t xml:space="preserve"> Н.М. (пенсионер)</w:t>
            </w:r>
          </w:p>
        </w:tc>
        <w:tc>
          <w:tcPr>
            <w:tcW w:w="4677" w:type="dxa"/>
            <w:shd w:val="clear" w:color="auto" w:fill="auto"/>
          </w:tcPr>
          <w:p w:rsidR="006E013F" w:rsidRPr="00185261" w:rsidRDefault="00DD2CA6" w:rsidP="00DD2CA6">
            <w:pPr>
              <w:pStyle w:val="a3"/>
              <w:tabs>
                <w:tab w:val="left" w:pos="851"/>
              </w:tabs>
              <w:spacing w:after="0" w:line="240" w:lineRule="auto"/>
              <w:ind w:left="-108"/>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9</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опубликованный фотоотчет с общественного обсуждения (при наличии)</w:t>
            </w:r>
          </w:p>
        </w:tc>
        <w:tc>
          <w:tcPr>
            <w:tcW w:w="4677" w:type="dxa"/>
          </w:tcPr>
          <w:p w:rsidR="00F1143C" w:rsidRPr="00185261" w:rsidRDefault="0045688F" w:rsidP="00675335">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10</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опубликованную видеозапись с общественного обсуждения (при наличии)</w:t>
            </w:r>
          </w:p>
        </w:tc>
        <w:tc>
          <w:tcPr>
            <w:tcW w:w="4677" w:type="dxa"/>
          </w:tcPr>
          <w:p w:rsidR="00F1143C" w:rsidRPr="00185261" w:rsidRDefault="00BE1D16" w:rsidP="00675335">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нет</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11</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Ссылки на публикации в СМИ и социальных сетях в рамках подготовки проведения общественного обсуждения</w:t>
            </w:r>
          </w:p>
        </w:tc>
        <w:tc>
          <w:tcPr>
            <w:tcW w:w="4677" w:type="dxa"/>
          </w:tcPr>
          <w:p w:rsidR="00F1143C" w:rsidRPr="00185261" w:rsidRDefault="0045688F" w:rsidP="00675335">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https://ok.ru/vkalach</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12</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Сканы газет с публикациями о проведении общественного обсуждения</w:t>
            </w:r>
          </w:p>
        </w:tc>
        <w:tc>
          <w:tcPr>
            <w:tcW w:w="4677" w:type="dxa"/>
          </w:tcPr>
          <w:p w:rsidR="00F1143C" w:rsidRPr="00185261" w:rsidRDefault="00BE1D16" w:rsidP="00675335">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13</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Протокол по итогу общественного обсуждения</w:t>
            </w:r>
          </w:p>
        </w:tc>
        <w:tc>
          <w:tcPr>
            <w:tcW w:w="4677" w:type="dxa"/>
          </w:tcPr>
          <w:p w:rsidR="00F1143C" w:rsidRPr="00185261" w:rsidRDefault="00BE1D16" w:rsidP="00BE1D16">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14</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протоколом по итогу общественного обсуждения</w:t>
            </w:r>
          </w:p>
        </w:tc>
        <w:tc>
          <w:tcPr>
            <w:tcW w:w="4677" w:type="dxa"/>
          </w:tcPr>
          <w:p w:rsidR="00F1143C" w:rsidRPr="00185261" w:rsidRDefault="0045688F" w:rsidP="00BE1D16">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w:t>
            </w:r>
            <w:r w:rsidR="00BE1D16" w:rsidRPr="00185261">
              <w:rPr>
                <w:rFonts w:ascii="Times New Roman" w:hAnsi="Times New Roman" w:cs="Times New Roman"/>
                <w:b/>
                <w:sz w:val="24"/>
                <w:szCs w:val="24"/>
                <w:shd w:val="clear" w:color="auto" w:fill="FFFFFF"/>
              </w:rPr>
              <w:t>е</w:t>
            </w:r>
            <w:r w:rsidRPr="00185261">
              <w:rPr>
                <w:rFonts w:ascii="Times New Roman" w:hAnsi="Times New Roman" w:cs="Times New Roman"/>
                <w:b/>
                <w:sz w:val="24"/>
                <w:szCs w:val="24"/>
                <w:shd w:val="clear" w:color="auto" w:fill="FFFFFF"/>
              </w:rPr>
              <w:t>dskaya-sreda/vserossiyskiy-konkurs/obshchestvennye-obsuzhdeniya/</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15</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Отчет по итогу общественного обсуждения</w:t>
            </w:r>
          </w:p>
          <w:p w:rsidR="00675335" w:rsidRPr="00185261" w:rsidRDefault="00675335"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noProof/>
                <w:sz w:val="28"/>
                <w:szCs w:val="28"/>
                <w:lang w:eastAsia="ru-RU"/>
              </w:rPr>
              <w:drawing>
                <wp:inline distT="0" distB="0" distL="0" distR="0" wp14:anchorId="5975C87A" wp14:editId="1698D45A">
                  <wp:extent cx="1637968" cy="1134681"/>
                  <wp:effectExtent l="0" t="0" r="635" b="8890"/>
                  <wp:docPr id="6" name="Рисунок 6" descr="C:\Users\oem\Desktop\ИННА\ГОРОДСКАЯ СРЕДА\Президентский грант\ФОТО Презид грант\P_20170920_141151_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ИННА\ГОРОДСКАЯ СРЕДА\Президентский грант\ФОТО Презид грант\P_20170920_141151_1_p.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8503" b="24707"/>
                          <a:stretch/>
                        </pic:blipFill>
                        <pic:spPr bwMode="auto">
                          <a:xfrm>
                            <a:off x="0" y="0"/>
                            <a:ext cx="1666973" cy="11547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tcPr>
          <w:p w:rsidR="00F1143C" w:rsidRPr="00185261" w:rsidRDefault="000C3547" w:rsidP="00675335">
            <w:pPr>
              <w:tabs>
                <w:tab w:val="left" w:pos="851"/>
              </w:tabs>
              <w:spacing w:after="0" w:line="240" w:lineRule="auto"/>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В ходе общественного обсуждения из предлагаемых к благоустройству территорий была единогласно выбрана территория «Пеньковой Горы</w:t>
            </w:r>
            <w:proofErr w:type="gramStart"/>
            <w:r w:rsidRPr="00185261">
              <w:rPr>
                <w:rFonts w:ascii="Times New Roman" w:hAnsi="Times New Roman" w:cs="Times New Roman"/>
                <w:sz w:val="24"/>
                <w:szCs w:val="24"/>
                <w:shd w:val="clear" w:color="auto" w:fill="FFFFFF"/>
              </w:rPr>
              <w:t>» ,как</w:t>
            </w:r>
            <w:proofErr w:type="gramEnd"/>
            <w:r w:rsidRPr="00185261">
              <w:rPr>
                <w:rFonts w:ascii="Times New Roman" w:hAnsi="Times New Roman" w:cs="Times New Roman"/>
                <w:sz w:val="24"/>
                <w:szCs w:val="24"/>
                <w:shd w:val="clear" w:color="auto" w:fill="FFFFFF"/>
              </w:rPr>
              <w:t xml:space="preserve"> будущая площадка для создания туристического маршрута с включением </w:t>
            </w:r>
            <w:proofErr w:type="spellStart"/>
            <w:r w:rsidRPr="00185261">
              <w:rPr>
                <w:rFonts w:ascii="Times New Roman" w:hAnsi="Times New Roman" w:cs="Times New Roman"/>
                <w:sz w:val="24"/>
                <w:szCs w:val="24"/>
                <w:shd w:val="clear" w:color="auto" w:fill="FFFFFF"/>
              </w:rPr>
              <w:t>Калачеевской</w:t>
            </w:r>
            <w:proofErr w:type="spellEnd"/>
            <w:r w:rsidRPr="00185261">
              <w:rPr>
                <w:rFonts w:ascii="Times New Roman" w:hAnsi="Times New Roman" w:cs="Times New Roman"/>
                <w:sz w:val="24"/>
                <w:szCs w:val="24"/>
                <w:shd w:val="clear" w:color="auto" w:fill="FFFFFF"/>
              </w:rPr>
              <w:t xml:space="preserve"> культовой пещеры. </w:t>
            </w:r>
          </w:p>
        </w:tc>
      </w:tr>
      <w:tr w:rsidR="00F1143C" w:rsidRPr="00185261" w:rsidTr="00781641">
        <w:trPr>
          <w:jc w:val="center"/>
        </w:trPr>
        <w:tc>
          <w:tcPr>
            <w:tcW w:w="846"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16</w:t>
            </w:r>
          </w:p>
        </w:tc>
        <w:tc>
          <w:tcPr>
            <w:tcW w:w="9214" w:type="dxa"/>
          </w:tcPr>
          <w:p w:rsidR="00F1143C" w:rsidRPr="00185261" w:rsidRDefault="0045116B"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отчетом по итогу общественного обсуждения</w:t>
            </w:r>
          </w:p>
        </w:tc>
        <w:tc>
          <w:tcPr>
            <w:tcW w:w="4677" w:type="dxa"/>
          </w:tcPr>
          <w:p w:rsidR="00F1143C" w:rsidRPr="00185261" w:rsidRDefault="0045688F" w:rsidP="00675335">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bl>
    <w:p w:rsidR="009E6D7A" w:rsidRPr="00185261" w:rsidRDefault="009E6D7A">
      <w:r w:rsidRPr="00185261">
        <w:br w:type="page"/>
      </w:r>
    </w:p>
    <w:tbl>
      <w:tblPr>
        <w:tblStyle w:val="a8"/>
        <w:tblW w:w="14737" w:type="dxa"/>
        <w:jc w:val="center"/>
        <w:tblLook w:val="04A0" w:firstRow="1" w:lastRow="0" w:firstColumn="1" w:lastColumn="0" w:noHBand="0" w:noVBand="1"/>
      </w:tblPr>
      <w:tblGrid>
        <w:gridCol w:w="846"/>
        <w:gridCol w:w="9214"/>
        <w:gridCol w:w="4677"/>
      </w:tblGrid>
      <w:tr w:rsidR="005E758A" w:rsidRPr="00185261" w:rsidTr="00FF038D">
        <w:trPr>
          <w:jc w:val="center"/>
        </w:trPr>
        <w:tc>
          <w:tcPr>
            <w:tcW w:w="846" w:type="dxa"/>
            <w:vAlign w:val="center"/>
          </w:tcPr>
          <w:p w:rsidR="005E758A" w:rsidRPr="00185261" w:rsidRDefault="005E758A" w:rsidP="00FF038D">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lastRenderedPageBreak/>
              <w:t>№ п/п</w:t>
            </w:r>
          </w:p>
        </w:tc>
        <w:tc>
          <w:tcPr>
            <w:tcW w:w="9214" w:type="dxa"/>
            <w:vAlign w:val="center"/>
          </w:tcPr>
          <w:p w:rsidR="005E758A" w:rsidRPr="00185261" w:rsidRDefault="005E758A" w:rsidP="00FF038D">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Пункт отчетности</w:t>
            </w:r>
          </w:p>
        </w:tc>
        <w:tc>
          <w:tcPr>
            <w:tcW w:w="4677" w:type="dxa"/>
            <w:vAlign w:val="center"/>
          </w:tcPr>
          <w:p w:rsidR="005E758A" w:rsidRPr="00185261" w:rsidRDefault="005E758A" w:rsidP="00FF038D">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Ссылка / текстовая информация</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благоустраиваемой территории</w:t>
            </w:r>
          </w:p>
        </w:tc>
        <w:tc>
          <w:tcPr>
            <w:tcW w:w="4677" w:type="dxa"/>
          </w:tcPr>
          <w:p w:rsidR="005E758A" w:rsidRPr="00185261" w:rsidRDefault="005E758A" w:rsidP="00FF038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«Пеньковая Гора»</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2</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мероприятия</w:t>
            </w:r>
          </w:p>
        </w:tc>
        <w:tc>
          <w:tcPr>
            <w:tcW w:w="4677" w:type="dxa"/>
          </w:tcPr>
          <w:p w:rsidR="005E758A" w:rsidRPr="00185261" w:rsidRDefault="005E758A" w:rsidP="00FF038D">
            <w:pPr>
              <w:tabs>
                <w:tab w:val="left" w:pos="851"/>
              </w:tabs>
              <w:spacing w:after="0" w:line="240" w:lineRule="auto"/>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Заседание Молодежного Парламента городского поселения город Калач</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3</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Дата проведения общественного обсуждения</w:t>
            </w:r>
          </w:p>
        </w:tc>
        <w:tc>
          <w:tcPr>
            <w:tcW w:w="4677" w:type="dxa"/>
          </w:tcPr>
          <w:p w:rsidR="005E758A" w:rsidRPr="00185261" w:rsidRDefault="005E758A" w:rsidP="00FF038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27.02.2018</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4</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Время проведения общественного обсуждения</w:t>
            </w:r>
          </w:p>
        </w:tc>
        <w:tc>
          <w:tcPr>
            <w:tcW w:w="4677" w:type="dxa"/>
          </w:tcPr>
          <w:p w:rsidR="005E758A" w:rsidRPr="00185261" w:rsidRDefault="005E758A" w:rsidP="00FF038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11-30 часов</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5</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Место проведения общественного обсуждения (название и адрес площадки)</w:t>
            </w:r>
          </w:p>
        </w:tc>
        <w:tc>
          <w:tcPr>
            <w:tcW w:w="4677" w:type="dxa"/>
          </w:tcPr>
          <w:p w:rsidR="005E758A" w:rsidRPr="00185261" w:rsidRDefault="005E758A" w:rsidP="00FF038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Администрация городского поселения город Калач, </w:t>
            </w:r>
          </w:p>
          <w:p w:rsidR="005E758A" w:rsidRPr="00185261" w:rsidRDefault="005E758A" w:rsidP="00FF038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xml:space="preserve">г. Калач, пл. Ленина, 6, зал заседаний 1 </w:t>
            </w:r>
            <w:proofErr w:type="spellStart"/>
            <w:r w:rsidRPr="00185261">
              <w:rPr>
                <w:rFonts w:ascii="Times New Roman" w:hAnsi="Times New Roman" w:cs="Times New Roman"/>
                <w:sz w:val="24"/>
                <w:szCs w:val="24"/>
                <w:shd w:val="clear" w:color="auto" w:fill="FFFFFF"/>
              </w:rPr>
              <w:t>эт</w:t>
            </w:r>
            <w:proofErr w:type="spellEnd"/>
            <w:r w:rsidRPr="00185261">
              <w:rPr>
                <w:rFonts w:ascii="Times New Roman" w:hAnsi="Times New Roman" w:cs="Times New Roman"/>
                <w:sz w:val="24"/>
                <w:szCs w:val="24"/>
                <w:shd w:val="clear" w:color="auto" w:fill="FFFFFF"/>
              </w:rPr>
              <w:t>.</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6</w:t>
            </w:r>
          </w:p>
        </w:tc>
        <w:tc>
          <w:tcPr>
            <w:tcW w:w="9214" w:type="dxa"/>
          </w:tcPr>
          <w:p w:rsidR="005E758A" w:rsidRPr="00185261" w:rsidRDefault="005E758A" w:rsidP="006B0A49">
            <w:pPr>
              <w:spacing w:after="0" w:line="240" w:lineRule="auto"/>
              <w:rPr>
                <w:rFonts w:ascii="Times New Roman" w:hAnsi="Times New Roman" w:cs="Times New Roman"/>
                <w:sz w:val="24"/>
                <w:szCs w:val="24"/>
              </w:rPr>
            </w:pPr>
            <w:r w:rsidRPr="00185261">
              <w:rPr>
                <w:rFonts w:ascii="Times New Roman" w:hAnsi="Times New Roman" w:cs="Times New Roman"/>
                <w:sz w:val="24"/>
                <w:szCs w:val="24"/>
              </w:rPr>
              <w:t>Фотоотчет об анонсировании (фотогра</w:t>
            </w:r>
            <w:r w:rsidR="006B0A49" w:rsidRPr="00185261">
              <w:rPr>
                <w:rFonts w:ascii="Times New Roman" w:hAnsi="Times New Roman" w:cs="Times New Roman"/>
                <w:sz w:val="24"/>
                <w:szCs w:val="24"/>
              </w:rPr>
              <w:t>фии размещенных афиш, скриншоты</w:t>
            </w:r>
            <w:r w:rsidRPr="00185261">
              <w:rPr>
                <w:rFonts w:ascii="Times New Roman" w:hAnsi="Times New Roman" w:cs="Times New Roman"/>
                <w:sz w:val="24"/>
                <w:szCs w:val="24"/>
              </w:rPr>
              <w:t>)</w:t>
            </w:r>
          </w:p>
        </w:tc>
        <w:tc>
          <w:tcPr>
            <w:tcW w:w="4677" w:type="dxa"/>
          </w:tcPr>
          <w:p w:rsidR="005E758A" w:rsidRPr="00185261" w:rsidRDefault="00FF038D" w:rsidP="00FF038D">
            <w:pPr>
              <w:spacing w:after="0" w:line="240" w:lineRule="auto"/>
              <w:jc w:val="center"/>
              <w:rPr>
                <w:rFonts w:ascii="Times New Roman" w:hAnsi="Times New Roman" w:cs="Times New Roman"/>
                <w:sz w:val="24"/>
                <w:szCs w:val="24"/>
              </w:rPr>
            </w:pPr>
            <w:r w:rsidRPr="00185261">
              <w:rPr>
                <w:rFonts w:ascii="Times New Roman" w:hAnsi="Times New Roman" w:cs="Times New Roman"/>
                <w:sz w:val="24"/>
                <w:szCs w:val="24"/>
              </w:rPr>
              <w:t>есть</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7</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Количество участников общественного обсуждения</w:t>
            </w:r>
          </w:p>
        </w:tc>
        <w:tc>
          <w:tcPr>
            <w:tcW w:w="4677" w:type="dxa"/>
          </w:tcPr>
          <w:p w:rsidR="005E758A" w:rsidRPr="00185261" w:rsidRDefault="00DA6435" w:rsidP="00FF038D">
            <w:pPr>
              <w:tabs>
                <w:tab w:val="left" w:pos="851"/>
              </w:tabs>
              <w:spacing w:after="0" w:line="240" w:lineRule="auto"/>
              <w:jc w:val="center"/>
              <w:rPr>
                <w:rFonts w:ascii="Times New Roman" w:hAnsi="Times New Roman" w:cs="Times New Roman"/>
                <w:sz w:val="24"/>
                <w:szCs w:val="24"/>
                <w:highlight w:val="cyan"/>
                <w:shd w:val="clear" w:color="auto" w:fill="FFFFFF"/>
              </w:rPr>
            </w:pPr>
            <w:r w:rsidRPr="00185261">
              <w:rPr>
                <w:rFonts w:ascii="Times New Roman" w:hAnsi="Times New Roman" w:cs="Times New Roman"/>
                <w:sz w:val="24"/>
                <w:szCs w:val="24"/>
                <w:shd w:val="clear" w:color="auto" w:fill="FFFFFF"/>
              </w:rPr>
              <w:t>16</w:t>
            </w:r>
            <w:r w:rsidR="005E758A" w:rsidRPr="00185261">
              <w:rPr>
                <w:rFonts w:ascii="Times New Roman" w:hAnsi="Times New Roman" w:cs="Times New Roman"/>
                <w:sz w:val="24"/>
                <w:szCs w:val="24"/>
                <w:shd w:val="clear" w:color="auto" w:fill="FFFFFF"/>
              </w:rPr>
              <w:t xml:space="preserve"> </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8</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Поименный список участников общественного обсуждения (согласно регистрационной форме: Ф. И. О., место работы или род занятий) (при наличии такого списка)</w:t>
            </w:r>
          </w:p>
          <w:p w:rsidR="00DD2CA6" w:rsidRPr="00185261" w:rsidRDefault="00DD2CA6" w:rsidP="00DD2CA6">
            <w:pPr>
              <w:tabs>
                <w:tab w:val="left" w:pos="317"/>
              </w:tabs>
              <w:spacing w:after="0" w:line="240" w:lineRule="auto"/>
              <w:rPr>
                <w:rFonts w:ascii="Times New Roman" w:hAnsi="Times New Roman" w:cs="Times New Roman"/>
                <w:b/>
                <w:sz w:val="24"/>
                <w:szCs w:val="24"/>
                <w:shd w:val="clear" w:color="auto" w:fill="FFFFFF"/>
              </w:rPr>
            </w:pPr>
            <w:r w:rsidRPr="00185261">
              <w:rPr>
                <w:rFonts w:ascii="Times New Roman" w:hAnsi="Times New Roman" w:cs="Times New Roman"/>
                <w:sz w:val="20"/>
                <w:szCs w:val="20"/>
              </w:rPr>
              <w:t xml:space="preserve">Барсуков Евгений Александрович (учащийся), </w:t>
            </w:r>
            <w:proofErr w:type="spellStart"/>
            <w:r w:rsidRPr="00185261">
              <w:rPr>
                <w:rFonts w:ascii="Times New Roman" w:hAnsi="Times New Roman" w:cs="Times New Roman"/>
                <w:sz w:val="20"/>
                <w:szCs w:val="20"/>
              </w:rPr>
              <w:t>Островерхова</w:t>
            </w:r>
            <w:proofErr w:type="spellEnd"/>
            <w:r w:rsidRPr="00185261">
              <w:rPr>
                <w:rFonts w:ascii="Times New Roman" w:hAnsi="Times New Roman" w:cs="Times New Roman"/>
                <w:sz w:val="20"/>
                <w:szCs w:val="20"/>
              </w:rPr>
              <w:t xml:space="preserve"> Ирина Михайловна (учащийся), Коновалова Юлия Андреевна КУ «Управление городского </w:t>
            </w:r>
            <w:proofErr w:type="spellStart"/>
            <w:r w:rsidRPr="00185261">
              <w:rPr>
                <w:rFonts w:ascii="Times New Roman" w:hAnsi="Times New Roman" w:cs="Times New Roman"/>
                <w:sz w:val="20"/>
                <w:szCs w:val="20"/>
              </w:rPr>
              <w:t>хозяйства»,Письменный</w:t>
            </w:r>
            <w:proofErr w:type="spellEnd"/>
            <w:r w:rsidRPr="00185261">
              <w:rPr>
                <w:rFonts w:ascii="Times New Roman" w:hAnsi="Times New Roman" w:cs="Times New Roman"/>
                <w:sz w:val="20"/>
                <w:szCs w:val="20"/>
              </w:rPr>
              <w:t xml:space="preserve"> Антон Владимирович (учащийся), </w:t>
            </w:r>
            <w:proofErr w:type="spellStart"/>
            <w:r w:rsidRPr="00185261">
              <w:rPr>
                <w:rFonts w:ascii="Times New Roman" w:hAnsi="Times New Roman" w:cs="Times New Roman"/>
                <w:sz w:val="20"/>
                <w:szCs w:val="20"/>
              </w:rPr>
              <w:t>Рыжак</w:t>
            </w:r>
            <w:proofErr w:type="spellEnd"/>
            <w:r w:rsidRPr="00185261">
              <w:rPr>
                <w:rFonts w:ascii="Times New Roman" w:hAnsi="Times New Roman" w:cs="Times New Roman"/>
                <w:sz w:val="20"/>
                <w:szCs w:val="20"/>
              </w:rPr>
              <w:t xml:space="preserve"> Наталья Анатольевна (учащийся), Островский Дмитрий Сергеевич (учащийся), </w:t>
            </w:r>
            <w:proofErr w:type="spellStart"/>
            <w:r w:rsidRPr="00185261">
              <w:rPr>
                <w:rFonts w:ascii="Times New Roman" w:hAnsi="Times New Roman" w:cs="Times New Roman"/>
                <w:sz w:val="20"/>
                <w:szCs w:val="20"/>
              </w:rPr>
              <w:t>Матюнин</w:t>
            </w:r>
            <w:proofErr w:type="spellEnd"/>
            <w:r w:rsidRPr="00185261">
              <w:rPr>
                <w:rFonts w:ascii="Times New Roman" w:hAnsi="Times New Roman" w:cs="Times New Roman"/>
                <w:sz w:val="20"/>
                <w:szCs w:val="20"/>
              </w:rPr>
              <w:t xml:space="preserve"> Дмитрий Юрьевич (учащийся), Боев Иван Васильевич (скорая помощь), Кондратенко Валерия Николаевна (преподаватель), Туров Никита Евгеньевич (учащийся), Бондарев Сергей Сергеевич (МКП «Благоустройство»), Попов Игорь Валерьевич (учащийся), Бакуменко Надежда Николаевна (учащийся), Слюсарев Кирилл Анатольевич (учащийся), </w:t>
            </w:r>
            <w:proofErr w:type="spellStart"/>
            <w:r w:rsidRPr="00185261">
              <w:rPr>
                <w:rFonts w:ascii="Times New Roman" w:hAnsi="Times New Roman" w:cs="Times New Roman"/>
                <w:sz w:val="20"/>
                <w:szCs w:val="20"/>
              </w:rPr>
              <w:t>Бутурлакина</w:t>
            </w:r>
            <w:proofErr w:type="spellEnd"/>
            <w:r w:rsidRPr="00185261">
              <w:rPr>
                <w:rFonts w:ascii="Times New Roman" w:hAnsi="Times New Roman" w:cs="Times New Roman"/>
                <w:sz w:val="20"/>
                <w:szCs w:val="20"/>
              </w:rPr>
              <w:t xml:space="preserve"> Жанна Владимировна (учащийся), Шевцова Юлия Сергеевна (учащийся)</w:t>
            </w:r>
          </w:p>
        </w:tc>
        <w:tc>
          <w:tcPr>
            <w:tcW w:w="4677" w:type="dxa"/>
          </w:tcPr>
          <w:p w:rsidR="005E758A" w:rsidRPr="00185261" w:rsidRDefault="00DD2CA6" w:rsidP="00DD2CA6">
            <w:pPr>
              <w:tabs>
                <w:tab w:val="left" w:pos="317"/>
              </w:tabs>
              <w:spacing w:after="0" w:line="240" w:lineRule="auto"/>
              <w:ind w:left="360"/>
              <w:jc w:val="center"/>
              <w:rPr>
                <w:rFonts w:ascii="Times New Roman" w:hAnsi="Times New Roman" w:cs="Times New Roman"/>
                <w:sz w:val="20"/>
                <w:szCs w:val="20"/>
              </w:rPr>
            </w:pPr>
            <w:r w:rsidRPr="00185261">
              <w:rPr>
                <w:rFonts w:ascii="Times New Roman" w:hAnsi="Times New Roman" w:cs="Times New Roman"/>
                <w:sz w:val="20"/>
                <w:szCs w:val="20"/>
              </w:rPr>
              <w:t>есть</w:t>
            </w:r>
          </w:p>
        </w:tc>
      </w:tr>
      <w:tr w:rsidR="00AF39CD" w:rsidRPr="00185261" w:rsidTr="00FF038D">
        <w:trPr>
          <w:jc w:val="center"/>
        </w:trPr>
        <w:tc>
          <w:tcPr>
            <w:tcW w:w="846"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9</w:t>
            </w:r>
          </w:p>
        </w:tc>
        <w:tc>
          <w:tcPr>
            <w:tcW w:w="9214"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опубликованный фотоотчет с общественного обсуждения (при наличии)</w:t>
            </w:r>
          </w:p>
        </w:tc>
        <w:tc>
          <w:tcPr>
            <w:tcW w:w="4677" w:type="dxa"/>
          </w:tcPr>
          <w:p w:rsidR="00AF39CD" w:rsidRPr="00185261" w:rsidRDefault="00AF39CD" w:rsidP="00AF39CD">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AF39CD" w:rsidRPr="00185261" w:rsidTr="00FF038D">
        <w:trPr>
          <w:jc w:val="center"/>
        </w:trPr>
        <w:tc>
          <w:tcPr>
            <w:tcW w:w="846"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10</w:t>
            </w:r>
          </w:p>
        </w:tc>
        <w:tc>
          <w:tcPr>
            <w:tcW w:w="9214"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опубликованную видеозапись с общественного обсуждения (при наличии)</w:t>
            </w:r>
          </w:p>
        </w:tc>
        <w:tc>
          <w:tcPr>
            <w:tcW w:w="4677" w:type="dxa"/>
          </w:tcPr>
          <w:p w:rsidR="00AF39CD" w:rsidRPr="00185261" w:rsidRDefault="00AF39CD" w:rsidP="00AF39C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нет</w:t>
            </w:r>
          </w:p>
        </w:tc>
      </w:tr>
      <w:tr w:rsidR="00AF39CD" w:rsidRPr="00185261" w:rsidTr="00FF038D">
        <w:trPr>
          <w:jc w:val="center"/>
        </w:trPr>
        <w:tc>
          <w:tcPr>
            <w:tcW w:w="846"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11</w:t>
            </w:r>
          </w:p>
        </w:tc>
        <w:tc>
          <w:tcPr>
            <w:tcW w:w="9214"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Ссылки на публикации в СМИ и социальных сетях в рамках подготовки проведения общественного обсуждения</w:t>
            </w:r>
          </w:p>
        </w:tc>
        <w:tc>
          <w:tcPr>
            <w:tcW w:w="4677" w:type="dxa"/>
          </w:tcPr>
          <w:p w:rsidR="00AF39CD" w:rsidRPr="00185261" w:rsidRDefault="00AF39CD" w:rsidP="00AF39CD">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https://ok.ru/vkalach</w:t>
            </w:r>
          </w:p>
        </w:tc>
      </w:tr>
      <w:tr w:rsidR="00AF39CD" w:rsidRPr="00185261" w:rsidTr="00FF038D">
        <w:trPr>
          <w:jc w:val="center"/>
        </w:trPr>
        <w:tc>
          <w:tcPr>
            <w:tcW w:w="846"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12</w:t>
            </w:r>
          </w:p>
        </w:tc>
        <w:tc>
          <w:tcPr>
            <w:tcW w:w="9214"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Сканы газет с публикациями о проведении общественного обсуждения</w:t>
            </w:r>
          </w:p>
        </w:tc>
        <w:tc>
          <w:tcPr>
            <w:tcW w:w="4677" w:type="dxa"/>
          </w:tcPr>
          <w:p w:rsidR="00AF39CD" w:rsidRPr="00185261" w:rsidRDefault="00AF39CD" w:rsidP="00AF39C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AF39CD" w:rsidRPr="00185261" w:rsidTr="00FF038D">
        <w:trPr>
          <w:jc w:val="center"/>
        </w:trPr>
        <w:tc>
          <w:tcPr>
            <w:tcW w:w="846"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13</w:t>
            </w:r>
          </w:p>
        </w:tc>
        <w:tc>
          <w:tcPr>
            <w:tcW w:w="9214"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Протокол по итогу общественного обсуждения</w:t>
            </w:r>
          </w:p>
        </w:tc>
        <w:tc>
          <w:tcPr>
            <w:tcW w:w="4677" w:type="dxa"/>
          </w:tcPr>
          <w:p w:rsidR="00AF39CD" w:rsidRPr="00185261" w:rsidRDefault="00AF39CD" w:rsidP="00AF39CD">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AF39CD" w:rsidRPr="00185261" w:rsidTr="00FF038D">
        <w:trPr>
          <w:jc w:val="center"/>
        </w:trPr>
        <w:tc>
          <w:tcPr>
            <w:tcW w:w="846"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14</w:t>
            </w:r>
          </w:p>
        </w:tc>
        <w:tc>
          <w:tcPr>
            <w:tcW w:w="9214" w:type="dxa"/>
          </w:tcPr>
          <w:p w:rsidR="00AF39CD" w:rsidRPr="00185261" w:rsidRDefault="00AF39CD" w:rsidP="00AF39C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протоколом по итогу общественного обсуждения</w:t>
            </w:r>
          </w:p>
        </w:tc>
        <w:tc>
          <w:tcPr>
            <w:tcW w:w="4677" w:type="dxa"/>
          </w:tcPr>
          <w:p w:rsidR="00AF39CD" w:rsidRPr="00185261" w:rsidRDefault="00AF39CD" w:rsidP="00AF39CD">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15</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Отчет по итогу общественного обсуждения</w:t>
            </w:r>
          </w:p>
          <w:p w:rsidR="00B7755D" w:rsidRPr="00185261" w:rsidRDefault="00B7755D"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noProof/>
                <w:lang w:eastAsia="ru-RU"/>
              </w:rPr>
              <w:lastRenderedPageBreak/>
              <w:drawing>
                <wp:inline distT="0" distB="0" distL="0" distR="0" wp14:anchorId="43CE585A" wp14:editId="5E20562D">
                  <wp:extent cx="1995777" cy="1072231"/>
                  <wp:effectExtent l="0" t="0" r="5080" b="0"/>
                  <wp:docPr id="7" name="Рисунок 7" descr="C:\Users\oem\Desktop\ИННА\ГОРОДСКАЯ СРЕДА\Президентский грант\ФОТО Презид грант\IMG_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ИННА\ГОРОДСКАЯ СРЕДА\Президентский грант\ФОТО Презид грант\IMG_138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2197" r="21342" b="11458"/>
                          <a:stretch/>
                        </pic:blipFill>
                        <pic:spPr bwMode="auto">
                          <a:xfrm>
                            <a:off x="0" y="0"/>
                            <a:ext cx="2009367" cy="10795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tcPr>
          <w:p w:rsidR="005E758A" w:rsidRPr="00185261" w:rsidRDefault="005E758A" w:rsidP="00FF038D">
            <w:pPr>
              <w:tabs>
                <w:tab w:val="left" w:pos="851"/>
              </w:tabs>
              <w:spacing w:after="0" w:line="240" w:lineRule="auto"/>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lastRenderedPageBreak/>
              <w:t xml:space="preserve">В ходе общественного обсуждения из предлагаемых к благоустройству территорий была единогласно выбрана </w:t>
            </w:r>
            <w:r w:rsidRPr="00185261">
              <w:rPr>
                <w:rFonts w:ascii="Times New Roman" w:hAnsi="Times New Roman" w:cs="Times New Roman"/>
                <w:sz w:val="24"/>
                <w:szCs w:val="24"/>
                <w:shd w:val="clear" w:color="auto" w:fill="FFFFFF"/>
              </w:rPr>
              <w:lastRenderedPageBreak/>
              <w:t xml:space="preserve">территория </w:t>
            </w:r>
            <w:r w:rsidR="006F37D4" w:rsidRPr="00185261">
              <w:rPr>
                <w:rFonts w:ascii="Times New Roman" w:hAnsi="Times New Roman" w:cs="Times New Roman"/>
                <w:sz w:val="24"/>
                <w:szCs w:val="24"/>
                <w:shd w:val="clear" w:color="auto" w:fill="FFFFFF"/>
              </w:rPr>
              <w:t xml:space="preserve">восточного склона </w:t>
            </w:r>
            <w:r w:rsidRPr="00185261">
              <w:rPr>
                <w:rFonts w:ascii="Times New Roman" w:hAnsi="Times New Roman" w:cs="Times New Roman"/>
                <w:sz w:val="24"/>
                <w:szCs w:val="24"/>
                <w:shd w:val="clear" w:color="auto" w:fill="FFFFFF"/>
              </w:rPr>
              <w:t>«Пеньковой Горы</w:t>
            </w:r>
            <w:r w:rsidR="006F37D4" w:rsidRPr="00185261">
              <w:rPr>
                <w:rFonts w:ascii="Times New Roman" w:hAnsi="Times New Roman" w:cs="Times New Roman"/>
                <w:sz w:val="24"/>
                <w:szCs w:val="24"/>
                <w:shd w:val="clear" w:color="auto" w:fill="FFFFFF"/>
              </w:rPr>
              <w:t>» с березовой аллеей, как место для размещения площадки для выпускников и поляны для молодоженов.</w:t>
            </w:r>
            <w:r w:rsidRPr="00185261">
              <w:rPr>
                <w:rFonts w:ascii="Times New Roman" w:hAnsi="Times New Roman" w:cs="Times New Roman"/>
                <w:sz w:val="24"/>
                <w:szCs w:val="24"/>
                <w:shd w:val="clear" w:color="auto" w:fill="FFFFFF"/>
              </w:rPr>
              <w:t xml:space="preserve"> </w:t>
            </w:r>
          </w:p>
        </w:tc>
      </w:tr>
      <w:tr w:rsidR="005E758A" w:rsidRPr="00185261" w:rsidTr="00FF038D">
        <w:trPr>
          <w:jc w:val="center"/>
        </w:trPr>
        <w:tc>
          <w:tcPr>
            <w:tcW w:w="846"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lastRenderedPageBreak/>
              <w:t>16</w:t>
            </w:r>
          </w:p>
        </w:tc>
        <w:tc>
          <w:tcPr>
            <w:tcW w:w="9214" w:type="dxa"/>
          </w:tcPr>
          <w:p w:rsidR="005E758A" w:rsidRPr="00185261" w:rsidRDefault="005E758A"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отчетом по итогу общественного обсуждения</w:t>
            </w:r>
          </w:p>
        </w:tc>
        <w:tc>
          <w:tcPr>
            <w:tcW w:w="4677" w:type="dxa"/>
          </w:tcPr>
          <w:p w:rsidR="005E758A" w:rsidRPr="00185261" w:rsidRDefault="00AF39CD" w:rsidP="00FF038D">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bl>
    <w:p w:rsidR="00262770" w:rsidRPr="00185261" w:rsidRDefault="00262770" w:rsidP="00824F7B">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p>
    <w:tbl>
      <w:tblPr>
        <w:tblStyle w:val="a8"/>
        <w:tblW w:w="14737" w:type="dxa"/>
        <w:jc w:val="center"/>
        <w:tblLook w:val="04A0" w:firstRow="1" w:lastRow="0" w:firstColumn="1" w:lastColumn="0" w:noHBand="0" w:noVBand="1"/>
      </w:tblPr>
      <w:tblGrid>
        <w:gridCol w:w="846"/>
        <w:gridCol w:w="9214"/>
        <w:gridCol w:w="4677"/>
      </w:tblGrid>
      <w:tr w:rsidR="00964C71" w:rsidRPr="00185261" w:rsidTr="000306A4">
        <w:trPr>
          <w:jc w:val="center"/>
        </w:trPr>
        <w:tc>
          <w:tcPr>
            <w:tcW w:w="846" w:type="dxa"/>
            <w:vAlign w:val="center"/>
          </w:tcPr>
          <w:p w:rsidR="00964C71" w:rsidRPr="00185261" w:rsidRDefault="00964C71" w:rsidP="008A0D1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п/п</w:t>
            </w:r>
          </w:p>
        </w:tc>
        <w:tc>
          <w:tcPr>
            <w:tcW w:w="9214" w:type="dxa"/>
            <w:vAlign w:val="center"/>
          </w:tcPr>
          <w:p w:rsidR="00964C71" w:rsidRPr="00185261" w:rsidRDefault="00964C71" w:rsidP="008A0D1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Пункт отчетности</w:t>
            </w:r>
          </w:p>
        </w:tc>
        <w:tc>
          <w:tcPr>
            <w:tcW w:w="4677" w:type="dxa"/>
            <w:vAlign w:val="center"/>
          </w:tcPr>
          <w:p w:rsidR="00964C71" w:rsidRPr="00185261" w:rsidRDefault="00964C71" w:rsidP="008A0D1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Ссылка / текстовая информация</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благоустраиваемой территории</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«Пеньковая Гора»</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2</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мероприятия</w:t>
            </w:r>
          </w:p>
        </w:tc>
        <w:tc>
          <w:tcPr>
            <w:tcW w:w="4677" w:type="dxa"/>
          </w:tcPr>
          <w:p w:rsidR="00964C71" w:rsidRPr="00185261" w:rsidRDefault="00DD2CA6" w:rsidP="008A0D11">
            <w:pPr>
              <w:spacing w:after="0" w:line="240" w:lineRule="auto"/>
              <w:rPr>
                <w:rFonts w:ascii="Times New Roman" w:hAnsi="Times New Roman" w:cs="Times New Roman"/>
                <w:sz w:val="24"/>
                <w:szCs w:val="24"/>
                <w:shd w:val="clear" w:color="auto" w:fill="FFFFFF"/>
              </w:rPr>
            </w:pPr>
            <w:r w:rsidRPr="00185261">
              <w:rPr>
                <w:rFonts w:ascii="Times New Roman" w:hAnsi="Times New Roman" w:cs="Times New Roman"/>
                <w:sz w:val="24"/>
                <w:szCs w:val="24"/>
              </w:rPr>
              <w:t xml:space="preserve">Встреча в формате дискуссии по обсуждению общественных территорий и потенциального их использования </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3</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Дата проведения общественного обсуждения</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27.02.2018</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4</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Время проведения общественного обсуждения</w:t>
            </w:r>
          </w:p>
        </w:tc>
        <w:tc>
          <w:tcPr>
            <w:tcW w:w="4677" w:type="dxa"/>
          </w:tcPr>
          <w:p w:rsidR="00964C71" w:rsidRPr="00185261" w:rsidRDefault="00CE5B53" w:rsidP="008A0D1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9</w:t>
            </w:r>
            <w:r w:rsidR="00964C71" w:rsidRPr="00185261">
              <w:rPr>
                <w:rFonts w:ascii="Times New Roman" w:hAnsi="Times New Roman" w:cs="Times New Roman"/>
                <w:sz w:val="24"/>
                <w:szCs w:val="24"/>
                <w:shd w:val="clear" w:color="auto" w:fill="FFFFFF"/>
              </w:rPr>
              <w:t>-30 часов</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5</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Место проведения общественного обсуждения (название и адрес площадки)</w:t>
            </w:r>
          </w:p>
        </w:tc>
        <w:tc>
          <w:tcPr>
            <w:tcW w:w="4677" w:type="dxa"/>
          </w:tcPr>
          <w:p w:rsidR="00964C71" w:rsidRPr="00185261" w:rsidRDefault="006130B9" w:rsidP="008A0D1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Большой Зал РДК «Юбилейный»</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6</w:t>
            </w:r>
          </w:p>
        </w:tc>
        <w:tc>
          <w:tcPr>
            <w:tcW w:w="9214" w:type="dxa"/>
          </w:tcPr>
          <w:p w:rsidR="00964C71" w:rsidRPr="00185261" w:rsidRDefault="00964C71" w:rsidP="006B0A49">
            <w:pPr>
              <w:spacing w:after="0" w:line="240" w:lineRule="auto"/>
              <w:rPr>
                <w:rFonts w:ascii="Times New Roman" w:hAnsi="Times New Roman" w:cs="Times New Roman"/>
                <w:sz w:val="24"/>
                <w:szCs w:val="24"/>
              </w:rPr>
            </w:pPr>
            <w:r w:rsidRPr="00185261">
              <w:rPr>
                <w:rFonts w:ascii="Times New Roman" w:hAnsi="Times New Roman" w:cs="Times New Roman"/>
                <w:sz w:val="24"/>
                <w:szCs w:val="24"/>
              </w:rPr>
              <w:t>Фотоотчет об анонсировании (фотографии размещенных афиш, скриншоты)</w:t>
            </w:r>
          </w:p>
        </w:tc>
        <w:tc>
          <w:tcPr>
            <w:tcW w:w="4677" w:type="dxa"/>
          </w:tcPr>
          <w:p w:rsidR="00964C71" w:rsidRPr="00185261" w:rsidRDefault="00964C71" w:rsidP="008A0D11">
            <w:pPr>
              <w:spacing w:after="0" w:line="240" w:lineRule="auto"/>
              <w:jc w:val="center"/>
              <w:rPr>
                <w:rFonts w:ascii="Times New Roman" w:hAnsi="Times New Roman" w:cs="Times New Roman"/>
                <w:sz w:val="24"/>
                <w:szCs w:val="24"/>
              </w:rPr>
            </w:pPr>
            <w:r w:rsidRPr="00185261">
              <w:rPr>
                <w:rFonts w:ascii="Times New Roman" w:hAnsi="Times New Roman" w:cs="Times New Roman"/>
                <w:sz w:val="24"/>
                <w:szCs w:val="24"/>
              </w:rPr>
              <w:t>есть</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7</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Количество участников общественного обсуждения</w:t>
            </w:r>
          </w:p>
        </w:tc>
        <w:tc>
          <w:tcPr>
            <w:tcW w:w="4677" w:type="dxa"/>
          </w:tcPr>
          <w:p w:rsidR="00964C71" w:rsidRPr="00185261" w:rsidRDefault="00A668C3" w:rsidP="008A0D11">
            <w:pPr>
              <w:tabs>
                <w:tab w:val="left" w:pos="851"/>
              </w:tabs>
              <w:spacing w:after="0" w:line="240" w:lineRule="auto"/>
              <w:jc w:val="center"/>
              <w:rPr>
                <w:rFonts w:ascii="Times New Roman" w:hAnsi="Times New Roman" w:cs="Times New Roman"/>
                <w:sz w:val="24"/>
                <w:szCs w:val="24"/>
                <w:highlight w:val="cyan"/>
                <w:shd w:val="clear" w:color="auto" w:fill="FFFFFF"/>
              </w:rPr>
            </w:pPr>
            <w:r w:rsidRPr="00185261">
              <w:rPr>
                <w:rFonts w:ascii="Times New Roman" w:hAnsi="Times New Roman" w:cs="Times New Roman"/>
                <w:sz w:val="24"/>
                <w:szCs w:val="24"/>
                <w:shd w:val="clear" w:color="auto" w:fill="FFFFFF"/>
              </w:rPr>
              <w:t>3</w:t>
            </w:r>
            <w:r w:rsidR="00CE5B53" w:rsidRPr="00185261">
              <w:rPr>
                <w:rFonts w:ascii="Times New Roman" w:hAnsi="Times New Roman" w:cs="Times New Roman"/>
                <w:sz w:val="24"/>
                <w:szCs w:val="24"/>
                <w:shd w:val="clear" w:color="auto" w:fill="FFFFFF"/>
              </w:rPr>
              <w:t>87</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8</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Поименный список участников общественного обсуждения (согласно регистрационной форме: Ф. И. О., место работы или род занятий) (при наличии такого списка)</w:t>
            </w:r>
          </w:p>
        </w:tc>
        <w:tc>
          <w:tcPr>
            <w:tcW w:w="4677" w:type="dxa"/>
          </w:tcPr>
          <w:p w:rsidR="00964C71" w:rsidRPr="00185261" w:rsidRDefault="00CE5B53" w:rsidP="00CE5B53">
            <w:pPr>
              <w:tabs>
                <w:tab w:val="left" w:pos="317"/>
              </w:tabs>
              <w:spacing w:after="0" w:line="240" w:lineRule="auto"/>
              <w:jc w:val="center"/>
              <w:rPr>
                <w:rFonts w:ascii="Times New Roman" w:hAnsi="Times New Roman" w:cs="Times New Roman"/>
                <w:sz w:val="24"/>
                <w:szCs w:val="24"/>
              </w:rPr>
            </w:pPr>
            <w:r w:rsidRPr="00185261">
              <w:rPr>
                <w:rFonts w:ascii="Times New Roman" w:hAnsi="Times New Roman" w:cs="Times New Roman"/>
                <w:sz w:val="24"/>
                <w:szCs w:val="24"/>
              </w:rPr>
              <w:t>нет</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9</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опубликованный фотоотчет с общественного обсуждения (при наличии)</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10</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опубликованную видеозапись с общественного обсуждения (при наличии)</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нет</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11</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Ссылки на публикации в СМИ и социальных сетях в рамках подготовки проведения общественного обсуждения</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https://ok.ru/vkalach</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12</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Сканы газет с публикациями о проведении общественного обсуждения</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13</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Протокол по итогу общественного обсуждения</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14</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протоколом по итогу общественного обсуждения</w:t>
            </w:r>
          </w:p>
        </w:tc>
        <w:tc>
          <w:tcPr>
            <w:tcW w:w="4677" w:type="dxa"/>
          </w:tcPr>
          <w:p w:rsidR="00964C71" w:rsidRPr="00185261" w:rsidRDefault="00964C71" w:rsidP="008A0D11">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lastRenderedPageBreak/>
              <w:t>15</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Отчет по итогу общественного обсуждения</w:t>
            </w:r>
          </w:p>
          <w:p w:rsidR="00CE5B53" w:rsidRPr="00185261" w:rsidRDefault="00CE5B53" w:rsidP="00CE5B53">
            <w:pPr>
              <w:tabs>
                <w:tab w:val="left" w:pos="851"/>
              </w:tabs>
              <w:spacing w:after="0" w:line="240" w:lineRule="auto"/>
              <w:jc w:val="both"/>
              <w:rPr>
                <w:rFonts w:ascii="Times New Roman" w:hAnsi="Times New Roman" w:cs="Times New Roman"/>
                <w:b/>
                <w:sz w:val="24"/>
                <w:szCs w:val="24"/>
                <w:shd w:val="clear" w:color="auto" w:fill="FFFFFF"/>
              </w:rPr>
            </w:pPr>
            <w:r w:rsidRPr="00185261">
              <w:rPr>
                <w:noProof/>
                <w:lang w:eastAsia="ru-RU"/>
              </w:rPr>
              <w:t xml:space="preserve">      </w:t>
            </w:r>
            <w:r w:rsidR="00A668C3" w:rsidRPr="00185261">
              <w:rPr>
                <w:rFonts w:ascii="Times New Roman" w:hAnsi="Times New Roman" w:cs="Times New Roman"/>
                <w:noProof/>
                <w:sz w:val="24"/>
                <w:szCs w:val="24"/>
                <w:lang w:eastAsia="ru-RU"/>
              </w:rPr>
              <w:drawing>
                <wp:inline distT="0" distB="0" distL="0" distR="0" wp14:anchorId="42A6FC26" wp14:editId="1B2411F4">
                  <wp:extent cx="2981739" cy="1028417"/>
                  <wp:effectExtent l="0" t="0" r="0" b="635"/>
                  <wp:docPr id="15" name="Рисунок 15" descr="C:\Users\oem\Desktop\ИННА\ГОРОДСКАЯ СРЕДА\Президентский грант\ФОТО Презид грант\Screensho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ИННА\ГОРОДСКАЯ СРЕДА\Президентский грант\ФОТО Презид грант\Screenshot_6.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25574"/>
                          <a:stretch/>
                        </pic:blipFill>
                        <pic:spPr bwMode="auto">
                          <a:xfrm>
                            <a:off x="0" y="0"/>
                            <a:ext cx="3020975" cy="1041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tcPr>
          <w:p w:rsidR="00964C71" w:rsidRPr="00185261" w:rsidRDefault="00CE5B53" w:rsidP="00CE5B53">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rPr>
              <w:t>Обсуждение общественных территорий и возможных вариантов их дальнейшего благоустройства, голосование по бланкам в ящик для голосования</w:t>
            </w:r>
          </w:p>
        </w:tc>
      </w:tr>
      <w:tr w:rsidR="00964C71" w:rsidRPr="00185261" w:rsidTr="000306A4">
        <w:trPr>
          <w:jc w:val="center"/>
        </w:trPr>
        <w:tc>
          <w:tcPr>
            <w:tcW w:w="846"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16</w:t>
            </w:r>
          </w:p>
        </w:tc>
        <w:tc>
          <w:tcPr>
            <w:tcW w:w="9214"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отчетом по итогу общественного обсуждения</w:t>
            </w:r>
          </w:p>
        </w:tc>
        <w:tc>
          <w:tcPr>
            <w:tcW w:w="4677" w:type="dxa"/>
          </w:tcPr>
          <w:p w:rsidR="00964C71" w:rsidRPr="00185261" w:rsidRDefault="00964C71" w:rsidP="008A0D11">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bl>
    <w:p w:rsidR="00964C71" w:rsidRPr="00185261" w:rsidRDefault="00964C71" w:rsidP="00824F7B">
      <w:pPr>
        <w:pStyle w:val="a3"/>
        <w:shd w:val="clear" w:color="auto" w:fill="FFFFFF" w:themeFill="background1"/>
        <w:tabs>
          <w:tab w:val="left" w:pos="851"/>
        </w:tabs>
        <w:spacing w:after="0"/>
        <w:ind w:left="0" w:firstLine="567"/>
        <w:jc w:val="both"/>
        <w:rPr>
          <w:rFonts w:ascii="Times New Roman" w:hAnsi="Times New Roman" w:cs="Times New Roman"/>
          <w:sz w:val="24"/>
          <w:szCs w:val="24"/>
          <w:shd w:val="clear" w:color="auto" w:fill="FFFFFF"/>
        </w:rPr>
      </w:pPr>
    </w:p>
    <w:tbl>
      <w:tblPr>
        <w:tblStyle w:val="a8"/>
        <w:tblW w:w="14737" w:type="dxa"/>
        <w:jc w:val="center"/>
        <w:tblLook w:val="04A0" w:firstRow="1" w:lastRow="0" w:firstColumn="1" w:lastColumn="0" w:noHBand="0" w:noVBand="1"/>
      </w:tblPr>
      <w:tblGrid>
        <w:gridCol w:w="846"/>
        <w:gridCol w:w="9214"/>
        <w:gridCol w:w="4677"/>
      </w:tblGrid>
      <w:tr w:rsidR="009F710F" w:rsidRPr="00185261" w:rsidTr="000306A4">
        <w:trPr>
          <w:jc w:val="center"/>
        </w:trPr>
        <w:tc>
          <w:tcPr>
            <w:tcW w:w="846" w:type="dxa"/>
            <w:vAlign w:val="center"/>
          </w:tcPr>
          <w:p w:rsidR="009F710F" w:rsidRPr="00185261" w:rsidRDefault="009F710F" w:rsidP="006B0A49">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 п/п</w:t>
            </w:r>
          </w:p>
        </w:tc>
        <w:tc>
          <w:tcPr>
            <w:tcW w:w="9214" w:type="dxa"/>
            <w:vAlign w:val="center"/>
          </w:tcPr>
          <w:p w:rsidR="009F710F" w:rsidRPr="00185261" w:rsidRDefault="009F710F" w:rsidP="006B0A49">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Пункт отчетности</w:t>
            </w:r>
          </w:p>
        </w:tc>
        <w:tc>
          <w:tcPr>
            <w:tcW w:w="4677" w:type="dxa"/>
            <w:vAlign w:val="center"/>
          </w:tcPr>
          <w:p w:rsidR="009F710F" w:rsidRPr="00185261" w:rsidRDefault="009F710F" w:rsidP="006B0A49">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Ссылка / текстовая информация</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благоустраиваемой территории</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«Пеньковая Гора»</w:t>
            </w:r>
          </w:p>
        </w:tc>
      </w:tr>
      <w:tr w:rsidR="00185261"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2</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Наименование мероприятия</w:t>
            </w:r>
          </w:p>
        </w:tc>
        <w:tc>
          <w:tcPr>
            <w:tcW w:w="4677" w:type="dxa"/>
          </w:tcPr>
          <w:p w:rsidR="009F710F" w:rsidRPr="00185261" w:rsidRDefault="006B0A49" w:rsidP="006B0A49">
            <w:pPr>
              <w:spacing w:after="0" w:line="240" w:lineRule="auto"/>
              <w:rPr>
                <w:rFonts w:ascii="Times New Roman" w:hAnsi="Times New Roman" w:cs="Times New Roman"/>
                <w:sz w:val="24"/>
                <w:szCs w:val="24"/>
                <w:shd w:val="clear" w:color="auto" w:fill="FFFFFF"/>
              </w:rPr>
            </w:pPr>
            <w:r w:rsidRPr="00185261">
              <w:rPr>
                <w:rFonts w:ascii="Times New Roman" w:hAnsi="Times New Roman" w:cs="Times New Roman"/>
                <w:sz w:val="24"/>
                <w:szCs w:val="24"/>
              </w:rPr>
              <w:t xml:space="preserve">Обсуждение вариантов и мероприятий </w:t>
            </w:r>
            <w:proofErr w:type="gramStart"/>
            <w:r w:rsidRPr="00185261">
              <w:rPr>
                <w:rFonts w:ascii="Times New Roman" w:hAnsi="Times New Roman" w:cs="Times New Roman"/>
                <w:sz w:val="24"/>
                <w:szCs w:val="24"/>
              </w:rPr>
              <w:t>для  благоустройства</w:t>
            </w:r>
            <w:proofErr w:type="gramEnd"/>
            <w:r w:rsidRPr="00185261">
              <w:rPr>
                <w:rFonts w:ascii="Times New Roman" w:hAnsi="Times New Roman" w:cs="Times New Roman"/>
                <w:sz w:val="24"/>
                <w:szCs w:val="24"/>
              </w:rPr>
              <w:t xml:space="preserve"> территории «Пеньковой Горы» (волонтеры, общественники -жители города)</w:t>
            </w:r>
          </w:p>
        </w:tc>
      </w:tr>
      <w:tr w:rsidR="00185261"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3</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Дата проведения общественного обсуждения</w:t>
            </w:r>
          </w:p>
        </w:tc>
        <w:tc>
          <w:tcPr>
            <w:tcW w:w="4677" w:type="dxa"/>
          </w:tcPr>
          <w:p w:rsidR="009F710F" w:rsidRPr="00185261" w:rsidRDefault="006B0A49"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10</w:t>
            </w:r>
            <w:r w:rsidR="009F710F" w:rsidRPr="00185261">
              <w:rPr>
                <w:rFonts w:ascii="Times New Roman" w:hAnsi="Times New Roman" w:cs="Times New Roman"/>
                <w:sz w:val="24"/>
                <w:szCs w:val="24"/>
                <w:shd w:val="clear" w:color="auto" w:fill="FFFFFF"/>
              </w:rPr>
              <w:t>.0</w:t>
            </w:r>
            <w:r w:rsidRPr="00185261">
              <w:rPr>
                <w:rFonts w:ascii="Times New Roman" w:hAnsi="Times New Roman" w:cs="Times New Roman"/>
                <w:sz w:val="24"/>
                <w:szCs w:val="24"/>
                <w:shd w:val="clear" w:color="auto" w:fill="FFFFFF"/>
              </w:rPr>
              <w:t>3</w:t>
            </w:r>
            <w:r w:rsidR="009F710F" w:rsidRPr="00185261">
              <w:rPr>
                <w:rFonts w:ascii="Times New Roman" w:hAnsi="Times New Roman" w:cs="Times New Roman"/>
                <w:sz w:val="24"/>
                <w:szCs w:val="24"/>
                <w:shd w:val="clear" w:color="auto" w:fill="FFFFFF"/>
              </w:rPr>
              <w:t>.2018</w:t>
            </w:r>
          </w:p>
        </w:tc>
      </w:tr>
      <w:tr w:rsidR="00185261"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4</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Время проведения общественного обсуждения</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9-</w:t>
            </w:r>
            <w:r w:rsidR="006B0A49" w:rsidRPr="00185261">
              <w:rPr>
                <w:rFonts w:ascii="Times New Roman" w:hAnsi="Times New Roman" w:cs="Times New Roman"/>
                <w:sz w:val="24"/>
                <w:szCs w:val="24"/>
                <w:shd w:val="clear" w:color="auto" w:fill="FFFFFF"/>
              </w:rPr>
              <w:t>0</w:t>
            </w:r>
            <w:r w:rsidRPr="00185261">
              <w:rPr>
                <w:rFonts w:ascii="Times New Roman" w:hAnsi="Times New Roman" w:cs="Times New Roman"/>
                <w:sz w:val="24"/>
                <w:szCs w:val="24"/>
                <w:shd w:val="clear" w:color="auto" w:fill="FFFFFF"/>
              </w:rPr>
              <w:t>0</w:t>
            </w:r>
            <w:r w:rsidR="006B0A49" w:rsidRPr="00185261">
              <w:rPr>
                <w:rFonts w:ascii="Times New Roman" w:hAnsi="Times New Roman" w:cs="Times New Roman"/>
                <w:sz w:val="24"/>
                <w:szCs w:val="24"/>
                <w:shd w:val="clear" w:color="auto" w:fill="FFFFFF"/>
              </w:rPr>
              <w:t xml:space="preserve"> – 11-00</w:t>
            </w:r>
            <w:r w:rsidRPr="00185261">
              <w:rPr>
                <w:rFonts w:ascii="Times New Roman" w:hAnsi="Times New Roman" w:cs="Times New Roman"/>
                <w:sz w:val="24"/>
                <w:szCs w:val="24"/>
                <w:shd w:val="clear" w:color="auto" w:fill="FFFFFF"/>
              </w:rPr>
              <w:t xml:space="preserve"> часов</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5</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Место проведения общественного обсуждения (название и адрес площадки)</w:t>
            </w:r>
          </w:p>
        </w:tc>
        <w:tc>
          <w:tcPr>
            <w:tcW w:w="4677" w:type="dxa"/>
          </w:tcPr>
          <w:p w:rsidR="009F710F" w:rsidRPr="00185261" w:rsidRDefault="006B0A49"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Фойе РДК «Юбилейный»</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6</w:t>
            </w:r>
          </w:p>
        </w:tc>
        <w:tc>
          <w:tcPr>
            <w:tcW w:w="9214" w:type="dxa"/>
          </w:tcPr>
          <w:p w:rsidR="009F710F" w:rsidRPr="00185261" w:rsidRDefault="009F710F" w:rsidP="006B0A49">
            <w:pPr>
              <w:spacing w:after="0" w:line="240" w:lineRule="auto"/>
              <w:rPr>
                <w:rFonts w:ascii="Times New Roman" w:hAnsi="Times New Roman" w:cs="Times New Roman"/>
                <w:sz w:val="24"/>
                <w:szCs w:val="24"/>
              </w:rPr>
            </w:pPr>
            <w:r w:rsidRPr="00185261">
              <w:rPr>
                <w:rFonts w:ascii="Times New Roman" w:hAnsi="Times New Roman" w:cs="Times New Roman"/>
                <w:sz w:val="24"/>
                <w:szCs w:val="24"/>
              </w:rPr>
              <w:t>Фотоотчет об анонсировании (фотогра</w:t>
            </w:r>
            <w:r w:rsidR="006B0A49" w:rsidRPr="00185261">
              <w:rPr>
                <w:rFonts w:ascii="Times New Roman" w:hAnsi="Times New Roman" w:cs="Times New Roman"/>
                <w:sz w:val="24"/>
                <w:szCs w:val="24"/>
              </w:rPr>
              <w:t>фии размещенных афиш, скриншоты</w:t>
            </w:r>
            <w:r w:rsidRPr="00185261">
              <w:rPr>
                <w:rFonts w:ascii="Times New Roman" w:hAnsi="Times New Roman" w:cs="Times New Roman"/>
                <w:sz w:val="24"/>
                <w:szCs w:val="24"/>
              </w:rPr>
              <w:t>)</w:t>
            </w:r>
          </w:p>
        </w:tc>
        <w:tc>
          <w:tcPr>
            <w:tcW w:w="4677" w:type="dxa"/>
          </w:tcPr>
          <w:p w:rsidR="009F710F" w:rsidRPr="00185261" w:rsidRDefault="009F710F" w:rsidP="006B0A49">
            <w:pPr>
              <w:spacing w:after="0" w:line="240" w:lineRule="auto"/>
              <w:jc w:val="center"/>
              <w:rPr>
                <w:rFonts w:ascii="Times New Roman" w:hAnsi="Times New Roman" w:cs="Times New Roman"/>
                <w:sz w:val="24"/>
                <w:szCs w:val="24"/>
              </w:rPr>
            </w:pPr>
            <w:r w:rsidRPr="00185261">
              <w:rPr>
                <w:rFonts w:ascii="Times New Roman" w:hAnsi="Times New Roman" w:cs="Times New Roman"/>
                <w:sz w:val="24"/>
                <w:szCs w:val="24"/>
              </w:rPr>
              <w:t>есть</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7</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Количество участников общественного обсуждения</w:t>
            </w:r>
          </w:p>
        </w:tc>
        <w:tc>
          <w:tcPr>
            <w:tcW w:w="4677" w:type="dxa"/>
          </w:tcPr>
          <w:p w:rsidR="009F710F" w:rsidRPr="00185261" w:rsidRDefault="006B0A49" w:rsidP="006B0A49">
            <w:pPr>
              <w:tabs>
                <w:tab w:val="left" w:pos="851"/>
              </w:tabs>
              <w:spacing w:after="0" w:line="240" w:lineRule="auto"/>
              <w:jc w:val="center"/>
              <w:rPr>
                <w:rFonts w:ascii="Times New Roman" w:hAnsi="Times New Roman" w:cs="Times New Roman"/>
                <w:sz w:val="24"/>
                <w:szCs w:val="24"/>
                <w:highlight w:val="cyan"/>
                <w:shd w:val="clear" w:color="auto" w:fill="FFFFFF"/>
              </w:rPr>
            </w:pPr>
            <w:r w:rsidRPr="00185261">
              <w:rPr>
                <w:rFonts w:ascii="Times New Roman" w:hAnsi="Times New Roman" w:cs="Times New Roman"/>
                <w:sz w:val="24"/>
                <w:szCs w:val="24"/>
                <w:shd w:val="clear" w:color="auto" w:fill="FFFFFF"/>
              </w:rPr>
              <w:t>56</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8</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Поименный список участников общественного обсуждения (согласно регистрационной форме: Ф. И. О., место работы или род занятий) (при наличии такого списка)</w:t>
            </w:r>
          </w:p>
        </w:tc>
        <w:tc>
          <w:tcPr>
            <w:tcW w:w="4677" w:type="dxa"/>
          </w:tcPr>
          <w:p w:rsidR="009F710F" w:rsidRPr="00185261" w:rsidRDefault="006B0A49" w:rsidP="006B0A49">
            <w:pPr>
              <w:tabs>
                <w:tab w:val="left" w:pos="317"/>
              </w:tabs>
              <w:spacing w:after="0" w:line="240" w:lineRule="auto"/>
              <w:jc w:val="center"/>
              <w:rPr>
                <w:rFonts w:ascii="Times New Roman" w:hAnsi="Times New Roman" w:cs="Times New Roman"/>
                <w:sz w:val="24"/>
                <w:szCs w:val="24"/>
              </w:rPr>
            </w:pPr>
            <w:r w:rsidRPr="00185261">
              <w:rPr>
                <w:rFonts w:ascii="Times New Roman" w:hAnsi="Times New Roman" w:cs="Times New Roman"/>
                <w:sz w:val="24"/>
                <w:szCs w:val="24"/>
              </w:rPr>
              <w:t>есть</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9</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опубликованный фотоотчет с общественного обсуждения (при наличии)</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10</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опубликованную видеозапись с общественного обсуждения (при наличии)</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нет</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11</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Ссылки на публикации в СМИ и социальных сетях в рамках подготовки проведения общественного обсуждения</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https://ok.ru/vkalach</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12</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Сканы газет с публикациями о проведении общественного обсуждения</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13</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Протокол по итогу общественного обсуждения</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есть</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lastRenderedPageBreak/>
              <w:t>14</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протоколом по итогу общественного обсуждения</w:t>
            </w:r>
          </w:p>
        </w:tc>
        <w:tc>
          <w:tcPr>
            <w:tcW w:w="4677" w:type="dxa"/>
          </w:tcPr>
          <w:p w:rsidR="009F710F" w:rsidRPr="00185261" w:rsidRDefault="009F710F" w:rsidP="006B0A49">
            <w:pPr>
              <w:tabs>
                <w:tab w:val="left" w:pos="851"/>
              </w:tabs>
              <w:spacing w:after="0" w:line="240" w:lineRule="auto"/>
              <w:jc w:val="center"/>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15</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sz w:val="24"/>
                <w:szCs w:val="24"/>
              </w:rPr>
            </w:pPr>
            <w:r w:rsidRPr="00185261">
              <w:rPr>
                <w:rFonts w:ascii="Times New Roman" w:hAnsi="Times New Roman" w:cs="Times New Roman"/>
                <w:sz w:val="24"/>
                <w:szCs w:val="24"/>
              </w:rPr>
              <w:t>Отчет по итогу общественного обсуждения</w:t>
            </w:r>
          </w:p>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noProof/>
                <w:lang w:eastAsia="ru-RU"/>
              </w:rPr>
              <w:t xml:space="preserve">      </w:t>
            </w:r>
            <w:r w:rsidR="006B0A49" w:rsidRPr="00185261">
              <w:rPr>
                <w:noProof/>
                <w:lang w:eastAsia="ru-RU"/>
              </w:rPr>
              <w:drawing>
                <wp:inline distT="0" distB="0" distL="0" distR="0" wp14:anchorId="292158C1" wp14:editId="7F56BA94">
                  <wp:extent cx="1502797" cy="1379841"/>
                  <wp:effectExtent l="0" t="0" r="2540" b="0"/>
                  <wp:docPr id="17" name="Рисунок 17" descr="C:\Users\oem\Desktop\ИННА\ГОРОДСКАЯ СРЕДА\Президентский грант\ФОТО Презид грант\P_20180227_135559_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ИННА\ГОРОДСКАЯ СРЕДА\Президентский грант\ФОТО Презид грант\P_20180227_135559_1_p.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5112" b="8330"/>
                          <a:stretch/>
                        </pic:blipFill>
                        <pic:spPr bwMode="auto">
                          <a:xfrm>
                            <a:off x="0" y="0"/>
                            <a:ext cx="1534805" cy="1409230"/>
                          </a:xfrm>
                          <a:prstGeom prst="rect">
                            <a:avLst/>
                          </a:prstGeom>
                          <a:noFill/>
                          <a:ln>
                            <a:noFill/>
                          </a:ln>
                          <a:extLst>
                            <a:ext uri="{53640926-AAD7-44D8-BBD7-CCE9431645EC}">
                              <a14:shadowObscured xmlns:a14="http://schemas.microsoft.com/office/drawing/2010/main"/>
                            </a:ext>
                          </a:extLst>
                        </pic:spPr>
                      </pic:pic>
                    </a:graphicData>
                  </a:graphic>
                </wp:inline>
              </w:drawing>
            </w:r>
            <w:r w:rsidR="006B0A49" w:rsidRPr="00185261">
              <w:rPr>
                <w:noProof/>
                <w:lang w:eastAsia="ru-RU"/>
              </w:rPr>
              <w:t xml:space="preserve">     </w:t>
            </w:r>
            <w:r w:rsidR="006B0A49" w:rsidRPr="00185261">
              <w:rPr>
                <w:noProof/>
                <w:lang w:eastAsia="ru-RU"/>
              </w:rPr>
              <w:drawing>
                <wp:inline distT="0" distB="0" distL="0" distR="0" wp14:anchorId="02FA581E" wp14:editId="59131D30">
                  <wp:extent cx="1892498" cy="1355341"/>
                  <wp:effectExtent l="0" t="0" r="0" b="0"/>
                  <wp:docPr id="18" name="Рисунок 18" descr="C:\Users\oem\Desktop\ИННА\ГОРОДСКАЯ СРЕДА\Президентский грант\ФОТО Презид грант\P_20180227_135037_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ИННА\ГОРОДСКАЯ СРЕДА\Президентский грант\ФОТО Презид грант\P_20180227_135037_1_p.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749" r="1749" b="25471"/>
                          <a:stretch/>
                        </pic:blipFill>
                        <pic:spPr bwMode="auto">
                          <a:xfrm>
                            <a:off x="0" y="0"/>
                            <a:ext cx="1921917" cy="13764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tcPr>
          <w:p w:rsidR="006B0A49" w:rsidRPr="00185261" w:rsidRDefault="006B0A49" w:rsidP="006B0A49">
            <w:pPr>
              <w:pStyle w:val="a3"/>
              <w:shd w:val="clear" w:color="auto" w:fill="FFFFFF" w:themeFill="background1"/>
              <w:tabs>
                <w:tab w:val="left" w:pos="851"/>
              </w:tabs>
              <w:spacing w:after="0" w:line="240" w:lineRule="auto"/>
              <w:ind w:left="0" w:firstLine="23"/>
              <w:jc w:val="both"/>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В результате обсуждений определены следующие мероприятия:</w:t>
            </w:r>
          </w:p>
          <w:p w:rsidR="009F710F" w:rsidRPr="00185261" w:rsidRDefault="006B0A49" w:rsidP="006B0A49">
            <w:pPr>
              <w:tabs>
                <w:tab w:val="left" w:pos="851"/>
              </w:tabs>
              <w:spacing w:after="0" w:line="240" w:lineRule="auto"/>
              <w:jc w:val="center"/>
              <w:rPr>
                <w:rFonts w:ascii="Times New Roman" w:hAnsi="Times New Roman" w:cs="Times New Roman"/>
                <w:sz w:val="24"/>
                <w:szCs w:val="24"/>
                <w:shd w:val="clear" w:color="auto" w:fill="FFFFFF"/>
              </w:rPr>
            </w:pPr>
            <w:r w:rsidRPr="00185261">
              <w:rPr>
                <w:rFonts w:ascii="Times New Roman" w:hAnsi="Times New Roman" w:cs="Times New Roman"/>
                <w:sz w:val="24"/>
                <w:szCs w:val="24"/>
                <w:shd w:val="clear" w:color="auto" w:fill="FFFFFF"/>
              </w:rPr>
              <w:t>- создание площадок для выпускников и молодоженов, хлебной площади с размещением Музея Хлеба, благоустройство входной группы в Калачеевскую культовую пещеру, дорожек, тропинок для скандинавской ходьбы, размещение летней сцены.</w:t>
            </w:r>
          </w:p>
        </w:tc>
      </w:tr>
      <w:tr w:rsidR="009F710F" w:rsidRPr="00185261" w:rsidTr="000306A4">
        <w:trPr>
          <w:jc w:val="center"/>
        </w:trPr>
        <w:tc>
          <w:tcPr>
            <w:tcW w:w="846"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16</w:t>
            </w:r>
          </w:p>
        </w:tc>
        <w:tc>
          <w:tcPr>
            <w:tcW w:w="9214"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sz w:val="24"/>
                <w:szCs w:val="24"/>
              </w:rPr>
              <w:t>Ссылка на страницу в сети Интернет с опубликованным отчетом по итогу общественного обсуждения</w:t>
            </w:r>
          </w:p>
        </w:tc>
        <w:tc>
          <w:tcPr>
            <w:tcW w:w="4677" w:type="dxa"/>
          </w:tcPr>
          <w:p w:rsidR="009F710F" w:rsidRPr="00185261" w:rsidRDefault="009F710F" w:rsidP="006B0A49">
            <w:pPr>
              <w:tabs>
                <w:tab w:val="left" w:pos="851"/>
              </w:tabs>
              <w:spacing w:after="0" w:line="240" w:lineRule="auto"/>
              <w:jc w:val="both"/>
              <w:rPr>
                <w:rFonts w:ascii="Times New Roman" w:hAnsi="Times New Roman" w:cs="Times New Roman"/>
                <w:b/>
                <w:sz w:val="24"/>
                <w:szCs w:val="24"/>
                <w:shd w:val="clear" w:color="auto" w:fill="FFFFFF"/>
              </w:rPr>
            </w:pPr>
            <w:r w:rsidRPr="00185261">
              <w:rPr>
                <w:rFonts w:ascii="Times New Roman" w:hAnsi="Times New Roman" w:cs="Times New Roman"/>
                <w:b/>
                <w:sz w:val="24"/>
                <w:szCs w:val="24"/>
                <w:shd w:val="clear" w:color="auto" w:fill="FFFFFF"/>
              </w:rPr>
              <w:t>http://gorod363.ru/komfortnaya-gorodskaya-sreda/vserossiyskiy-konkurs/obshchestvennye-obsuzhdeniya/</w:t>
            </w:r>
          </w:p>
        </w:tc>
      </w:tr>
    </w:tbl>
    <w:p w:rsidR="009E6D7A" w:rsidRPr="00185261" w:rsidRDefault="009E6D7A" w:rsidP="009E6D7A">
      <w:pPr>
        <w:shd w:val="clear" w:color="auto" w:fill="FFFFFF" w:themeFill="background1"/>
        <w:spacing w:after="0" w:line="240" w:lineRule="auto"/>
        <w:jc w:val="center"/>
        <w:rPr>
          <w:rFonts w:ascii="Times New Roman" w:hAnsi="Times New Roman" w:cs="Times New Roman"/>
          <w:sz w:val="24"/>
          <w:szCs w:val="24"/>
        </w:rPr>
      </w:pPr>
    </w:p>
    <w:p w:rsidR="0045116B" w:rsidRPr="00185261" w:rsidRDefault="0045116B" w:rsidP="00D910BB">
      <w:pPr>
        <w:pStyle w:val="a3"/>
        <w:numPr>
          <w:ilvl w:val="0"/>
          <w:numId w:val="1"/>
        </w:numPr>
        <w:shd w:val="clear" w:color="auto" w:fill="FFFFFF" w:themeFill="background1"/>
        <w:spacing w:after="0" w:line="240" w:lineRule="auto"/>
        <w:jc w:val="center"/>
        <w:rPr>
          <w:rFonts w:ascii="Times New Roman" w:hAnsi="Times New Roman" w:cs="Times New Roman"/>
          <w:sz w:val="24"/>
          <w:szCs w:val="24"/>
        </w:rPr>
      </w:pPr>
      <w:r w:rsidRPr="00185261">
        <w:rPr>
          <w:rFonts w:ascii="Times New Roman" w:hAnsi="Times New Roman" w:cs="Times New Roman"/>
          <w:b/>
          <w:bCs/>
          <w:sz w:val="24"/>
          <w:szCs w:val="24"/>
          <w:shd w:val="clear" w:color="auto" w:fill="FFFFFF"/>
        </w:rPr>
        <w:t xml:space="preserve">Описание предлагаемого вовлечения </w:t>
      </w:r>
      <w:r w:rsidRPr="00185261">
        <w:rPr>
          <w:rFonts w:ascii="Times New Roman" w:hAnsi="Times New Roman" w:cs="Times New Roman"/>
          <w:b/>
          <w:sz w:val="24"/>
          <w:szCs w:val="24"/>
        </w:rPr>
        <w:t>граждан и общественности на следующих этапах реализации мероприятий с указанием форм участия</w:t>
      </w:r>
      <w:r w:rsidRPr="00185261">
        <w:rPr>
          <w:rFonts w:ascii="Times New Roman" w:hAnsi="Times New Roman" w:cs="Times New Roman"/>
          <w:sz w:val="24"/>
          <w:szCs w:val="24"/>
        </w:rPr>
        <w:t>:</w:t>
      </w:r>
    </w:p>
    <w:p w:rsidR="00B20875" w:rsidRPr="00185261" w:rsidRDefault="00B20875" w:rsidP="00FD24FB">
      <w:pPr>
        <w:pStyle w:val="a3"/>
        <w:widowControl w:val="0"/>
        <w:spacing w:after="0" w:line="240" w:lineRule="auto"/>
        <w:ind w:left="0" w:firstLine="709"/>
        <w:jc w:val="both"/>
        <w:rPr>
          <w:rFonts w:ascii="Times New Roman" w:hAnsi="Times New Roman" w:cs="Times New Roman"/>
          <w:sz w:val="24"/>
          <w:szCs w:val="24"/>
        </w:rPr>
      </w:pPr>
      <w:r w:rsidRPr="00185261">
        <w:rPr>
          <w:rFonts w:ascii="Times New Roman" w:hAnsi="Times New Roman" w:cs="Times New Roman"/>
          <w:sz w:val="24"/>
          <w:szCs w:val="24"/>
        </w:rPr>
        <w:t xml:space="preserve">На этапе реализации проекта жителям города будет предложена возможность трудового </w:t>
      </w:r>
      <w:proofErr w:type="gramStart"/>
      <w:r w:rsidRPr="00185261">
        <w:rPr>
          <w:rFonts w:ascii="Times New Roman" w:hAnsi="Times New Roman" w:cs="Times New Roman"/>
          <w:sz w:val="24"/>
          <w:szCs w:val="24"/>
        </w:rPr>
        <w:t>участия  в</w:t>
      </w:r>
      <w:proofErr w:type="gramEnd"/>
      <w:r w:rsidRPr="00185261">
        <w:rPr>
          <w:rFonts w:ascii="Times New Roman" w:hAnsi="Times New Roman" w:cs="Times New Roman"/>
          <w:sz w:val="24"/>
          <w:szCs w:val="24"/>
        </w:rPr>
        <w:t xml:space="preserve"> благоустройстве территории горы Пеньковой, в том числе организована работа по вовлечению населения к уборке проектируемой территории от техногенных и  природных  загрязнений. </w:t>
      </w:r>
      <w:proofErr w:type="gramStart"/>
      <w:r w:rsidRPr="00185261">
        <w:rPr>
          <w:rFonts w:ascii="Times New Roman" w:hAnsi="Times New Roman" w:cs="Times New Roman"/>
          <w:sz w:val="24"/>
          <w:szCs w:val="24"/>
        </w:rPr>
        <w:t>В  период</w:t>
      </w:r>
      <w:proofErr w:type="gramEnd"/>
      <w:r w:rsidRPr="00185261">
        <w:rPr>
          <w:rFonts w:ascii="Times New Roman" w:hAnsi="Times New Roman" w:cs="Times New Roman"/>
          <w:sz w:val="24"/>
          <w:szCs w:val="24"/>
        </w:rPr>
        <w:t xml:space="preserve"> реализации мероприятий по благоустройству общественной комиссией планируется  осуществляться контроль хода проведения и качества выполнения работ.</w:t>
      </w:r>
    </w:p>
    <w:p w:rsidR="00B20875" w:rsidRPr="00185261" w:rsidRDefault="00B20875" w:rsidP="00FD24FB">
      <w:pPr>
        <w:pStyle w:val="a3"/>
        <w:widowControl w:val="0"/>
        <w:spacing w:after="0" w:line="240" w:lineRule="auto"/>
        <w:ind w:left="0" w:firstLine="709"/>
        <w:jc w:val="both"/>
        <w:rPr>
          <w:rFonts w:ascii="Times New Roman" w:hAnsi="Times New Roman" w:cs="Times New Roman"/>
          <w:sz w:val="24"/>
          <w:szCs w:val="24"/>
        </w:rPr>
      </w:pPr>
      <w:r w:rsidRPr="00185261">
        <w:rPr>
          <w:rFonts w:ascii="Times New Roman" w:hAnsi="Times New Roman" w:cs="Times New Roman"/>
          <w:sz w:val="24"/>
          <w:szCs w:val="24"/>
        </w:rPr>
        <w:t xml:space="preserve">На этапе подготовки проекта проведено обсуждение с индивидуальными предпринимателями и представителями малого бизнеса о перспективном развитии и благоустройстве территории горы Пеньковой с </w:t>
      </w:r>
      <w:proofErr w:type="gramStart"/>
      <w:r w:rsidRPr="00185261">
        <w:rPr>
          <w:rFonts w:ascii="Times New Roman" w:hAnsi="Times New Roman" w:cs="Times New Roman"/>
          <w:sz w:val="24"/>
          <w:szCs w:val="24"/>
        </w:rPr>
        <w:t>целью  определения</w:t>
      </w:r>
      <w:proofErr w:type="gramEnd"/>
      <w:r w:rsidRPr="00185261">
        <w:rPr>
          <w:rFonts w:ascii="Times New Roman" w:hAnsi="Times New Roman" w:cs="Times New Roman"/>
          <w:sz w:val="24"/>
          <w:szCs w:val="24"/>
        </w:rPr>
        <w:t xml:space="preserve"> мест для размещения торговых павильонов, павильонов для </w:t>
      </w:r>
      <w:proofErr w:type="spellStart"/>
      <w:r w:rsidRPr="00185261">
        <w:rPr>
          <w:rFonts w:ascii="Times New Roman" w:hAnsi="Times New Roman" w:cs="Times New Roman"/>
          <w:sz w:val="24"/>
          <w:szCs w:val="24"/>
        </w:rPr>
        <w:t>фуд</w:t>
      </w:r>
      <w:proofErr w:type="spellEnd"/>
      <w:r w:rsidRPr="00185261">
        <w:rPr>
          <w:rFonts w:ascii="Times New Roman" w:hAnsi="Times New Roman" w:cs="Times New Roman"/>
          <w:sz w:val="24"/>
          <w:szCs w:val="24"/>
        </w:rPr>
        <w:t xml:space="preserve">-корта и ярмарок. </w:t>
      </w:r>
    </w:p>
    <w:p w:rsidR="00B20875" w:rsidRPr="00185261" w:rsidRDefault="00B20875" w:rsidP="00FD24FB">
      <w:pPr>
        <w:pStyle w:val="a3"/>
        <w:widowControl w:val="0"/>
        <w:spacing w:after="0" w:line="240" w:lineRule="auto"/>
        <w:ind w:left="0" w:firstLine="709"/>
        <w:jc w:val="both"/>
        <w:rPr>
          <w:rFonts w:ascii="Times New Roman" w:hAnsi="Times New Roman" w:cs="Times New Roman"/>
          <w:sz w:val="24"/>
          <w:szCs w:val="24"/>
        </w:rPr>
      </w:pPr>
      <w:r w:rsidRPr="00185261">
        <w:rPr>
          <w:rFonts w:ascii="Times New Roman" w:hAnsi="Times New Roman" w:cs="Times New Roman"/>
          <w:sz w:val="24"/>
          <w:szCs w:val="24"/>
        </w:rPr>
        <w:t xml:space="preserve">Проведение торжественных мероприятий по случаю открытия нового общественного пространства города Калач </w:t>
      </w:r>
      <w:proofErr w:type="gramStart"/>
      <w:r w:rsidRPr="00185261">
        <w:rPr>
          <w:rFonts w:ascii="Times New Roman" w:hAnsi="Times New Roman" w:cs="Times New Roman"/>
          <w:sz w:val="24"/>
          <w:szCs w:val="24"/>
        </w:rPr>
        <w:t>планируются  с</w:t>
      </w:r>
      <w:proofErr w:type="gramEnd"/>
      <w:r w:rsidRPr="00185261">
        <w:rPr>
          <w:rFonts w:ascii="Times New Roman" w:hAnsi="Times New Roman" w:cs="Times New Roman"/>
          <w:sz w:val="24"/>
          <w:szCs w:val="24"/>
        </w:rPr>
        <w:t xml:space="preserve"> участием заинтересованных групп населения, вовлечением их в подготовку открытия, в том числе с привлечением к подготовке РДК «Юбилейный». </w:t>
      </w:r>
      <w:proofErr w:type="gramStart"/>
      <w:r w:rsidRPr="00185261">
        <w:rPr>
          <w:rFonts w:ascii="Times New Roman" w:hAnsi="Times New Roman" w:cs="Times New Roman"/>
          <w:sz w:val="24"/>
          <w:szCs w:val="24"/>
        </w:rPr>
        <w:t>На  торжественное</w:t>
      </w:r>
      <w:proofErr w:type="gramEnd"/>
      <w:r w:rsidRPr="00185261">
        <w:rPr>
          <w:rFonts w:ascii="Times New Roman" w:hAnsi="Times New Roman" w:cs="Times New Roman"/>
          <w:sz w:val="24"/>
          <w:szCs w:val="24"/>
        </w:rPr>
        <w:t xml:space="preserve"> открытии будут приглашены представители администрации Калачеевского муниципального района, жители и гости города. Также будет организована праздничная программа с участием местных творческих музыкальных коллективов, солистов городского ДК «Юбилейный», хореографических коллективов, просмотров фильмов в амфитеатре и др.  </w:t>
      </w:r>
    </w:p>
    <w:p w:rsidR="00340062" w:rsidRPr="00185261" w:rsidRDefault="00B20875" w:rsidP="00FD24FB">
      <w:pPr>
        <w:pStyle w:val="a3"/>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185261">
        <w:rPr>
          <w:rFonts w:ascii="Times New Roman" w:hAnsi="Times New Roman" w:cs="Times New Roman"/>
          <w:sz w:val="24"/>
          <w:szCs w:val="24"/>
        </w:rPr>
        <w:t>Анонсирование о проводимых мероприятиях на всех этапах реализации проекта будет проходить в СМИ</w:t>
      </w:r>
      <w:r w:rsidR="00190F3D" w:rsidRPr="00185261">
        <w:rPr>
          <w:rFonts w:ascii="Times New Roman" w:hAnsi="Times New Roman" w:cs="Times New Roman"/>
          <w:sz w:val="24"/>
          <w:szCs w:val="24"/>
        </w:rPr>
        <w:t>, районном радио</w:t>
      </w:r>
      <w:r w:rsidRPr="00185261">
        <w:rPr>
          <w:rFonts w:ascii="Times New Roman" w:hAnsi="Times New Roman" w:cs="Times New Roman"/>
          <w:sz w:val="24"/>
          <w:szCs w:val="24"/>
        </w:rPr>
        <w:t xml:space="preserve"> и сети интернет на официальном сайте администрации городского поселения город Калач </w:t>
      </w:r>
      <w:proofErr w:type="gramStart"/>
      <w:r w:rsidRPr="00185261">
        <w:rPr>
          <w:rFonts w:ascii="Times New Roman" w:hAnsi="Times New Roman" w:cs="Times New Roman"/>
          <w:sz w:val="24"/>
          <w:szCs w:val="24"/>
        </w:rPr>
        <w:t xml:space="preserve">и  </w:t>
      </w:r>
      <w:r w:rsidRPr="00185261">
        <w:rPr>
          <w:rFonts w:ascii="Times New Roman" w:hAnsi="Times New Roman" w:cs="Times New Roman"/>
          <w:sz w:val="24"/>
          <w:szCs w:val="24"/>
          <w:shd w:val="clear" w:color="auto" w:fill="FFFFFF"/>
        </w:rPr>
        <w:t>на</w:t>
      </w:r>
      <w:proofErr w:type="gramEnd"/>
      <w:r w:rsidRPr="00185261">
        <w:rPr>
          <w:rFonts w:ascii="Times New Roman" w:hAnsi="Times New Roman" w:cs="Times New Roman"/>
          <w:sz w:val="24"/>
          <w:szCs w:val="24"/>
          <w:shd w:val="clear" w:color="auto" w:fill="FFFFFF"/>
        </w:rPr>
        <w:t xml:space="preserve"> сайте «Виртуальный Калач» в сети «Одноклассники» (</w:t>
      </w:r>
      <w:hyperlink r:id="rId16" w:history="1">
        <w:r w:rsidRPr="00185261">
          <w:rPr>
            <w:rStyle w:val="a5"/>
            <w:rFonts w:ascii="Times New Roman" w:hAnsi="Times New Roman" w:cs="Times New Roman"/>
            <w:color w:val="auto"/>
            <w:sz w:val="24"/>
            <w:szCs w:val="24"/>
            <w:shd w:val="clear" w:color="auto" w:fill="FFFFFF"/>
          </w:rPr>
          <w:t>https://ok.ru/vkalach</w:t>
        </w:r>
      </w:hyperlink>
      <w:r w:rsidRPr="00185261">
        <w:rPr>
          <w:rFonts w:ascii="Times New Roman" w:hAnsi="Times New Roman" w:cs="Times New Roman"/>
          <w:sz w:val="24"/>
          <w:szCs w:val="24"/>
          <w:shd w:val="clear" w:color="auto" w:fill="FFFFFF"/>
        </w:rPr>
        <w:t>)</w:t>
      </w:r>
      <w:r w:rsidR="00FD24FB" w:rsidRPr="00185261">
        <w:rPr>
          <w:rFonts w:ascii="Times New Roman" w:hAnsi="Times New Roman" w:cs="Times New Roman"/>
          <w:sz w:val="24"/>
          <w:szCs w:val="24"/>
          <w:shd w:val="clear" w:color="auto" w:fill="FFFFFF"/>
        </w:rPr>
        <w:t>.</w:t>
      </w:r>
      <w:r w:rsidRPr="00185261">
        <w:rPr>
          <w:rFonts w:ascii="Times New Roman" w:hAnsi="Times New Roman" w:cs="Times New Roman"/>
          <w:sz w:val="24"/>
          <w:szCs w:val="24"/>
          <w:shd w:val="clear" w:color="auto" w:fill="FFFFFF"/>
        </w:rPr>
        <w:t xml:space="preserve"> </w:t>
      </w:r>
    </w:p>
    <w:sectPr w:rsidR="00340062" w:rsidRPr="00185261" w:rsidSect="009E6D7A">
      <w:pgSz w:w="16838" w:h="11906" w:orient="landscape"/>
      <w:pgMar w:top="170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66976"/>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36985"/>
    <w:multiLevelType w:val="hybridMultilevel"/>
    <w:tmpl w:val="32F6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64E61"/>
    <w:multiLevelType w:val="hybridMultilevel"/>
    <w:tmpl w:val="1D2C5FF4"/>
    <w:lvl w:ilvl="0" w:tplc="8B280AD4">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E13B3F"/>
    <w:multiLevelType w:val="hybridMultilevel"/>
    <w:tmpl w:val="32F6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C51752"/>
    <w:multiLevelType w:val="hybridMultilevel"/>
    <w:tmpl w:val="93EC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9600BF"/>
    <w:multiLevelType w:val="multilevel"/>
    <w:tmpl w:val="3BA47140"/>
    <w:lvl w:ilvl="0">
      <w:start w:val="1"/>
      <w:numFmt w:val="decimal"/>
      <w:lvlText w:val="%1."/>
      <w:lvlJc w:val="left"/>
      <w:pPr>
        <w:ind w:left="1069" w:hanging="360"/>
      </w:pPr>
      <w:rPr>
        <w:rFonts w:hint="default"/>
        <w:i w:val="0"/>
      </w:rPr>
    </w:lvl>
    <w:lvl w:ilvl="1">
      <w:start w:val="1"/>
      <w:numFmt w:val="russianLow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15:restartNumberingAfterBreak="0">
    <w:nsid w:val="7C482790"/>
    <w:multiLevelType w:val="hybridMultilevel"/>
    <w:tmpl w:val="42925374"/>
    <w:lvl w:ilvl="0" w:tplc="01F46604">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45"/>
    <w:rsid w:val="00026D29"/>
    <w:rsid w:val="000306A4"/>
    <w:rsid w:val="000C3547"/>
    <w:rsid w:val="000C7543"/>
    <w:rsid w:val="000F0F82"/>
    <w:rsid w:val="001305DB"/>
    <w:rsid w:val="00185261"/>
    <w:rsid w:val="00190F3D"/>
    <w:rsid w:val="0024541A"/>
    <w:rsid w:val="00262770"/>
    <w:rsid w:val="0029205E"/>
    <w:rsid w:val="002B609D"/>
    <w:rsid w:val="002D276C"/>
    <w:rsid w:val="0033741E"/>
    <w:rsid w:val="00340062"/>
    <w:rsid w:val="00340CDA"/>
    <w:rsid w:val="00347367"/>
    <w:rsid w:val="00351123"/>
    <w:rsid w:val="00382239"/>
    <w:rsid w:val="003B1B38"/>
    <w:rsid w:val="003B4FD2"/>
    <w:rsid w:val="003C0DEF"/>
    <w:rsid w:val="0045116B"/>
    <w:rsid w:val="004566F3"/>
    <w:rsid w:val="0045688F"/>
    <w:rsid w:val="004C1A45"/>
    <w:rsid w:val="004E2C50"/>
    <w:rsid w:val="004E7202"/>
    <w:rsid w:val="00512E90"/>
    <w:rsid w:val="00580B3D"/>
    <w:rsid w:val="00584224"/>
    <w:rsid w:val="00597323"/>
    <w:rsid w:val="005E758A"/>
    <w:rsid w:val="006130B9"/>
    <w:rsid w:val="00615D26"/>
    <w:rsid w:val="00675335"/>
    <w:rsid w:val="00680997"/>
    <w:rsid w:val="006A757B"/>
    <w:rsid w:val="006B03A2"/>
    <w:rsid w:val="006B0A49"/>
    <w:rsid w:val="006E013F"/>
    <w:rsid w:val="006F37D4"/>
    <w:rsid w:val="00745C52"/>
    <w:rsid w:val="00761908"/>
    <w:rsid w:val="007740DD"/>
    <w:rsid w:val="00774125"/>
    <w:rsid w:val="00781641"/>
    <w:rsid w:val="007A3804"/>
    <w:rsid w:val="007A747F"/>
    <w:rsid w:val="007B07AB"/>
    <w:rsid w:val="007B5FC3"/>
    <w:rsid w:val="00821CF8"/>
    <w:rsid w:val="00824F7B"/>
    <w:rsid w:val="008859D3"/>
    <w:rsid w:val="008A0D11"/>
    <w:rsid w:val="008A4600"/>
    <w:rsid w:val="00911D28"/>
    <w:rsid w:val="00964C71"/>
    <w:rsid w:val="00993CA5"/>
    <w:rsid w:val="009D14EB"/>
    <w:rsid w:val="009E6D7A"/>
    <w:rsid w:val="009E77FF"/>
    <w:rsid w:val="009F710F"/>
    <w:rsid w:val="00A01FF5"/>
    <w:rsid w:val="00A328C0"/>
    <w:rsid w:val="00A4737C"/>
    <w:rsid w:val="00A6509D"/>
    <w:rsid w:val="00A668C3"/>
    <w:rsid w:val="00AD2831"/>
    <w:rsid w:val="00AD346B"/>
    <w:rsid w:val="00AF39CD"/>
    <w:rsid w:val="00B20875"/>
    <w:rsid w:val="00B7755D"/>
    <w:rsid w:val="00B865F4"/>
    <w:rsid w:val="00BB1805"/>
    <w:rsid w:val="00BC3BF2"/>
    <w:rsid w:val="00BE1D16"/>
    <w:rsid w:val="00BF7224"/>
    <w:rsid w:val="00C80572"/>
    <w:rsid w:val="00CE5B53"/>
    <w:rsid w:val="00D06AD2"/>
    <w:rsid w:val="00D910BB"/>
    <w:rsid w:val="00DA6435"/>
    <w:rsid w:val="00DD2CA6"/>
    <w:rsid w:val="00DF09C6"/>
    <w:rsid w:val="00E05F93"/>
    <w:rsid w:val="00E12F23"/>
    <w:rsid w:val="00EB78C6"/>
    <w:rsid w:val="00F1143C"/>
    <w:rsid w:val="00F1480B"/>
    <w:rsid w:val="00F30040"/>
    <w:rsid w:val="00F3613C"/>
    <w:rsid w:val="00F47391"/>
    <w:rsid w:val="00FB5081"/>
    <w:rsid w:val="00FD24FB"/>
    <w:rsid w:val="00FF038D"/>
    <w:rsid w:val="00FF5903"/>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85E65-1F87-45A5-B089-9D9FFF23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C50"/>
    <w:pPr>
      <w:spacing w:after="200" w:line="276" w:lineRule="auto"/>
    </w:pPr>
  </w:style>
  <w:style w:type="paragraph" w:styleId="1">
    <w:name w:val="heading 1"/>
    <w:aliases w:val="Знак10, Знак10"/>
    <w:basedOn w:val="a"/>
    <w:next w:val="a"/>
    <w:link w:val="10"/>
    <w:qFormat/>
    <w:rsid w:val="0045116B"/>
    <w:pPr>
      <w:keepNext/>
      <w:numPr>
        <w:numId w:val="4"/>
      </w:numPr>
      <w:suppressAutoHyphens/>
      <w:spacing w:before="360" w:after="240" w:line="240" w:lineRule="auto"/>
      <w:outlineLvl w:val="0"/>
    </w:pPr>
    <w:rPr>
      <w:rFonts w:ascii="Times New Roman" w:eastAsia="Times New Roman" w:hAnsi="Times New Roman" w:cs="Times New Roman"/>
      <w:b/>
      <w:bCs/>
      <w:caps/>
      <w:kern w:val="28"/>
      <w:sz w:val="32"/>
      <w:szCs w:val="24"/>
      <w:lang w:eastAsia="ar-SA"/>
    </w:rPr>
  </w:style>
  <w:style w:type="paragraph" w:styleId="2">
    <w:name w:val="heading 2"/>
    <w:aliases w:val="Заголовок 2 Знак1,Caaieiaie 2 Ciae1 Знак,Caaieiaie 2 Ciae Ciae Знак,Заголовок 2 Знак Знак, Знак2 Знак Знак"/>
    <w:basedOn w:val="a"/>
    <w:next w:val="a"/>
    <w:link w:val="20"/>
    <w:uiPriority w:val="9"/>
    <w:qFormat/>
    <w:rsid w:val="0045116B"/>
    <w:pPr>
      <w:numPr>
        <w:ilvl w:val="1"/>
        <w:numId w:val="4"/>
      </w:numPr>
      <w:spacing w:before="360" w:after="360" w:line="240" w:lineRule="auto"/>
      <w:outlineLvl w:val="1"/>
    </w:pPr>
    <w:rPr>
      <w:rFonts w:ascii="Times New Roman" w:eastAsia="Times New Roman" w:hAnsi="Times New Roman" w:cs="Arial"/>
      <w:b/>
      <w:bCs/>
      <w:iCs/>
      <w:smallCaps/>
      <w:sz w:val="28"/>
      <w:szCs w:val="24"/>
      <w:lang w:eastAsia="ru-RU"/>
    </w:rPr>
  </w:style>
  <w:style w:type="paragraph" w:styleId="3">
    <w:name w:val="heading 3"/>
    <w:basedOn w:val="a"/>
    <w:next w:val="a"/>
    <w:link w:val="30"/>
    <w:uiPriority w:val="9"/>
    <w:unhideWhenUsed/>
    <w:qFormat/>
    <w:rsid w:val="0045116B"/>
    <w:pPr>
      <w:keepNext/>
      <w:keepLines/>
      <w:numPr>
        <w:ilvl w:val="2"/>
        <w:numId w:val="4"/>
      </w:numPr>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580B3D"/>
    <w:pPr>
      <w:ind w:left="720"/>
      <w:contextualSpacing/>
    </w:pPr>
  </w:style>
  <w:style w:type="character" w:styleId="a5">
    <w:name w:val="Hyperlink"/>
    <w:basedOn w:val="a0"/>
    <w:uiPriority w:val="99"/>
    <w:unhideWhenUsed/>
    <w:rsid w:val="00026D29"/>
    <w:rPr>
      <w:color w:val="0563C1" w:themeColor="hyperlink"/>
      <w:u w:val="single"/>
    </w:rPr>
  </w:style>
  <w:style w:type="character" w:customStyle="1" w:styleId="js-extracted-address">
    <w:name w:val="js-extracted-address"/>
    <w:basedOn w:val="a0"/>
    <w:rsid w:val="00597323"/>
  </w:style>
  <w:style w:type="character" w:customStyle="1" w:styleId="mail-message-map-nobreak">
    <w:name w:val="mail-message-map-nobreak"/>
    <w:basedOn w:val="a0"/>
    <w:rsid w:val="00597323"/>
  </w:style>
  <w:style w:type="paragraph" w:styleId="a6">
    <w:name w:val="Balloon Text"/>
    <w:basedOn w:val="a"/>
    <w:link w:val="a7"/>
    <w:uiPriority w:val="99"/>
    <w:semiHidden/>
    <w:unhideWhenUsed/>
    <w:rsid w:val="00993C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CA5"/>
    <w:rPr>
      <w:rFonts w:ascii="Segoe UI" w:hAnsi="Segoe UI" w:cs="Segoe UI"/>
      <w:sz w:val="18"/>
      <w:szCs w:val="18"/>
    </w:rPr>
  </w:style>
  <w:style w:type="table" w:styleId="a8">
    <w:name w:val="Table Grid"/>
    <w:basedOn w:val="a1"/>
    <w:uiPriority w:val="59"/>
    <w:rsid w:val="00F1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45116B"/>
  </w:style>
  <w:style w:type="character" w:customStyle="1" w:styleId="10">
    <w:name w:val="Заголовок 1 Знак"/>
    <w:aliases w:val="Знак10 Знак, Знак10 Знак"/>
    <w:basedOn w:val="a0"/>
    <w:link w:val="1"/>
    <w:rsid w:val="0045116B"/>
    <w:rPr>
      <w:rFonts w:ascii="Times New Roman" w:eastAsia="Times New Roman" w:hAnsi="Times New Roman" w:cs="Times New Roman"/>
      <w:b/>
      <w:bCs/>
      <w:caps/>
      <w:kern w:val="28"/>
      <w:sz w:val="32"/>
      <w:szCs w:val="24"/>
      <w:lang w:eastAsia="ar-SA"/>
    </w:rPr>
  </w:style>
  <w:style w:type="character" w:customStyle="1" w:styleId="20">
    <w:name w:val="Заголовок 2 Знак"/>
    <w:aliases w:val="Заголовок 2 Знак1 Знак,Caaieiaie 2 Ciae1 Знак Знак,Caaieiaie 2 Ciae Ciae Знак Знак,Заголовок 2 Знак Знак Знак, Знак2 Знак Знак Знак"/>
    <w:basedOn w:val="a0"/>
    <w:link w:val="2"/>
    <w:uiPriority w:val="9"/>
    <w:rsid w:val="0045116B"/>
    <w:rPr>
      <w:rFonts w:ascii="Times New Roman" w:eastAsia="Times New Roman" w:hAnsi="Times New Roman" w:cs="Arial"/>
      <w:b/>
      <w:bCs/>
      <w:iCs/>
      <w:smallCaps/>
      <w:sz w:val="28"/>
      <w:szCs w:val="24"/>
      <w:lang w:eastAsia="ru-RU"/>
    </w:rPr>
  </w:style>
  <w:style w:type="character" w:customStyle="1" w:styleId="30">
    <w:name w:val="Заголовок 3 Знак"/>
    <w:basedOn w:val="a0"/>
    <w:link w:val="3"/>
    <w:uiPriority w:val="9"/>
    <w:rsid w:val="0045116B"/>
    <w:rPr>
      <w:rFonts w:asciiTheme="majorHAnsi" w:eastAsiaTheme="majorEastAsia" w:hAnsiTheme="majorHAnsi" w:cstheme="majorBidi"/>
      <w:b/>
      <w:bCs/>
      <w:color w:val="5B9BD5"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363.ru/komfortnaya-gorodskaya-sreda/vserossiyskiy-konkurs/"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k.ru/vkalach/topic/68075309391959"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k.ru/vkalach/topic/68075309391959" TargetMode="External"/><Relationship Id="rId1" Type="http://schemas.openxmlformats.org/officeDocument/2006/relationships/numbering" Target="numbering.xml"/><Relationship Id="rId6" Type="http://schemas.openxmlformats.org/officeDocument/2006/relationships/hyperlink" Target="http://gorod363.ru/komfortnaya-gorodskaya-sreda/vserossiyskiy-konkurs/" TargetMode="External"/><Relationship Id="rId11" Type="http://schemas.openxmlformats.org/officeDocument/2006/relationships/image" Target="media/image3.jpeg"/><Relationship Id="rId5" Type="http://schemas.openxmlformats.org/officeDocument/2006/relationships/hyperlink" Target="https://ok.ru/vkalach/topic/68075309391959"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cp:lastPrinted>2018-04-20T09:26:00Z</cp:lastPrinted>
  <dcterms:created xsi:type="dcterms:W3CDTF">2019-01-24T08:04:00Z</dcterms:created>
  <dcterms:modified xsi:type="dcterms:W3CDTF">2019-01-24T08:04:00Z</dcterms:modified>
</cp:coreProperties>
</file>